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5FF3" w14:textId="77777777" w:rsidR="008E2FD3" w:rsidRPr="00683F8C" w:rsidRDefault="008E2FD3" w:rsidP="008E2FD3">
      <w:pPr>
        <w:rPr>
          <w:rFonts w:ascii="Arial" w:hAnsi="Arial" w:cs="Arial"/>
          <w:sz w:val="24"/>
          <w:szCs w:val="24"/>
        </w:rPr>
      </w:pPr>
      <w:r w:rsidRPr="00683F8C">
        <w:rPr>
          <w:rFonts w:ascii="Arial" w:hAnsi="Arial" w:cs="Arial"/>
          <w:sz w:val="24"/>
          <w:szCs w:val="24"/>
        </w:rPr>
        <w:t>Influencias de las remesas familiares en la pea del alumnado de tercer ciclo del C. E. Caserío Los Llanitos, El Ronco, Metapán, durante el primer semestre de 2008</w:t>
      </w:r>
    </w:p>
    <w:p w14:paraId="668659A8" w14:textId="77777777" w:rsidR="008E2FD3" w:rsidRPr="00E018A8" w:rsidRDefault="008E2FD3" w:rsidP="008E2FD3">
      <w:pPr>
        <w:jc w:val="both"/>
        <w:rPr>
          <w:rFonts w:ascii="Arial" w:hAnsi="Arial" w:cs="Arial"/>
          <w:sz w:val="24"/>
          <w:szCs w:val="24"/>
        </w:rPr>
      </w:pPr>
      <w:r w:rsidRPr="00E018A8">
        <w:rPr>
          <w:rFonts w:ascii="Arial" w:hAnsi="Arial" w:cs="Arial"/>
          <w:sz w:val="24"/>
          <w:szCs w:val="24"/>
        </w:rPr>
        <w:t>Los hallazgos más sobresalientes fueron: En términos generales el alumnado que recibe remesas asiste regularmente a clases, con escasas excepciones, afortunadamente casi la mitad de la muestra de los jóvenes con los que se trabajó tienen metas a largo plazo, por lo tanto las actividades que realizan van encaminadas a cumplir los objetivos que los acercan a las mismas, el principal problema que genera la migración es la desintegración familiar, puesto que los jóvenes y señoritas se quedan con la abuela u otros parientes, esto lleva a que dentro del grupo familiar se asuman nuevas funciones, la utilidad que se le da a las remesas no favorece el crecimiento integral del ser humano en todos los sentidos</w:t>
      </w:r>
      <w:r>
        <w:rPr>
          <w:rFonts w:ascii="Arial" w:hAnsi="Arial" w:cs="Arial"/>
          <w:sz w:val="24"/>
          <w:szCs w:val="24"/>
        </w:rPr>
        <w:t>.</w:t>
      </w:r>
    </w:p>
    <w:p w14:paraId="4B2A806F" w14:textId="77777777" w:rsidR="008E2FD3" w:rsidRDefault="008E2FD3" w:rsidP="008E2FD3"/>
    <w:p w14:paraId="67EFA98A" w14:textId="0DE7AF3F" w:rsidR="00132635" w:rsidRDefault="008E2FD3">
      <w:pPr>
        <w:rPr>
          <w:rFonts w:ascii="Arial" w:hAnsi="Arial" w:cs="Arial"/>
          <w:sz w:val="24"/>
          <w:szCs w:val="24"/>
        </w:rPr>
      </w:pPr>
      <w:r w:rsidRPr="00683F8C">
        <w:rPr>
          <w:rFonts w:ascii="Arial" w:hAnsi="Arial" w:cs="Arial"/>
          <w:sz w:val="24"/>
          <w:szCs w:val="24"/>
        </w:rPr>
        <w:t>Sandoval Zepeda,</w:t>
      </w:r>
      <w:r w:rsidRPr="008E2FD3">
        <w:rPr>
          <w:rFonts w:ascii="Arial" w:hAnsi="Arial" w:cs="Arial"/>
          <w:sz w:val="24"/>
          <w:szCs w:val="24"/>
        </w:rPr>
        <w:t xml:space="preserve"> </w:t>
      </w:r>
      <w:r w:rsidRPr="00683F8C">
        <w:rPr>
          <w:rFonts w:ascii="Arial" w:hAnsi="Arial" w:cs="Arial"/>
          <w:sz w:val="24"/>
          <w:szCs w:val="24"/>
        </w:rPr>
        <w:t>Iris Mileidy</w:t>
      </w:r>
    </w:p>
    <w:p w14:paraId="7B918124" w14:textId="6ED0C93D" w:rsidR="008E2FD3" w:rsidRDefault="008E2FD3">
      <w:pPr>
        <w:rPr>
          <w:rFonts w:ascii="Arial" w:hAnsi="Arial" w:cs="Arial"/>
          <w:sz w:val="24"/>
          <w:szCs w:val="24"/>
        </w:rPr>
      </w:pPr>
      <w:r w:rsidRPr="00683F8C">
        <w:rPr>
          <w:rFonts w:ascii="Arial" w:hAnsi="Arial" w:cs="Arial"/>
          <w:sz w:val="24"/>
          <w:szCs w:val="24"/>
        </w:rPr>
        <w:t>Pineda Menéndez,</w:t>
      </w:r>
      <w:r w:rsidRPr="008E2FD3">
        <w:rPr>
          <w:rFonts w:ascii="Arial" w:hAnsi="Arial" w:cs="Arial"/>
          <w:sz w:val="24"/>
          <w:szCs w:val="24"/>
        </w:rPr>
        <w:t xml:space="preserve"> </w:t>
      </w:r>
      <w:r w:rsidRPr="00683F8C">
        <w:rPr>
          <w:rFonts w:ascii="Arial" w:hAnsi="Arial" w:cs="Arial"/>
          <w:sz w:val="24"/>
          <w:szCs w:val="24"/>
        </w:rPr>
        <w:t>Elvia Marit</w:t>
      </w:r>
      <w:r>
        <w:rPr>
          <w:rFonts w:ascii="Arial" w:hAnsi="Arial" w:cs="Arial"/>
          <w:sz w:val="24"/>
          <w:szCs w:val="24"/>
        </w:rPr>
        <w:t>za</w:t>
      </w:r>
    </w:p>
    <w:p w14:paraId="668FAB3C" w14:textId="3E767524" w:rsidR="008E2FD3" w:rsidRDefault="008E2FD3" w:rsidP="008E2FD3">
      <w:pPr>
        <w:rPr>
          <w:rFonts w:ascii="Arial" w:hAnsi="Arial" w:cs="Arial"/>
          <w:sz w:val="24"/>
          <w:szCs w:val="24"/>
        </w:rPr>
      </w:pPr>
      <w:r w:rsidRPr="00683F8C">
        <w:rPr>
          <w:rFonts w:ascii="Arial" w:hAnsi="Arial" w:cs="Arial"/>
          <w:sz w:val="24"/>
          <w:szCs w:val="24"/>
        </w:rPr>
        <w:t>López Arévalo</w:t>
      </w:r>
      <w:r>
        <w:rPr>
          <w:rFonts w:ascii="Arial" w:hAnsi="Arial" w:cs="Arial"/>
          <w:sz w:val="24"/>
          <w:szCs w:val="24"/>
        </w:rPr>
        <w:t>,</w:t>
      </w:r>
      <w:r w:rsidRPr="008E2FD3">
        <w:rPr>
          <w:rFonts w:ascii="Arial" w:hAnsi="Arial" w:cs="Arial"/>
          <w:sz w:val="24"/>
          <w:szCs w:val="24"/>
        </w:rPr>
        <w:t xml:space="preserve"> </w:t>
      </w:r>
      <w:r w:rsidRPr="00683F8C">
        <w:rPr>
          <w:rFonts w:ascii="Arial" w:hAnsi="Arial" w:cs="Arial"/>
          <w:sz w:val="24"/>
          <w:szCs w:val="24"/>
        </w:rPr>
        <w:t xml:space="preserve">Orfa Carolina </w:t>
      </w:r>
    </w:p>
    <w:p w14:paraId="6178C16A" w14:textId="48943DCE" w:rsidR="0088792E" w:rsidRPr="00683F8C" w:rsidRDefault="0088792E" w:rsidP="008E2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</w:t>
      </w:r>
    </w:p>
    <w:p w14:paraId="4ABA8BD9" w14:textId="77777777" w:rsidR="008E2FD3" w:rsidRPr="00683F8C" w:rsidRDefault="008E2FD3" w:rsidP="008E2FD3">
      <w:pPr>
        <w:rPr>
          <w:rFonts w:ascii="Arial" w:hAnsi="Arial" w:cs="Arial"/>
          <w:sz w:val="24"/>
          <w:szCs w:val="24"/>
        </w:rPr>
      </w:pPr>
      <w:r w:rsidRPr="00683F8C">
        <w:rPr>
          <w:rFonts w:ascii="Arial" w:hAnsi="Arial" w:cs="Arial"/>
          <w:sz w:val="24"/>
          <w:szCs w:val="24"/>
        </w:rPr>
        <w:t>Licenciatura En Ciencias De La Educación, Especialidad En Ciencias Sociales.</w:t>
      </w:r>
    </w:p>
    <w:p w14:paraId="5AC508EB" w14:textId="30A9155C" w:rsidR="008E2FD3" w:rsidRPr="008E2FD3" w:rsidRDefault="008E2FD3">
      <w:pPr>
        <w:rPr>
          <w:rFonts w:ascii="Arial" w:hAnsi="Arial" w:cs="Arial"/>
          <w:sz w:val="24"/>
          <w:szCs w:val="24"/>
        </w:rPr>
      </w:pPr>
    </w:p>
    <w:sectPr w:rsidR="008E2FD3" w:rsidRPr="008E2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D3"/>
    <w:rsid w:val="00132635"/>
    <w:rsid w:val="0088792E"/>
    <w:rsid w:val="008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5B8C"/>
  <w15:chartTrackingRefBased/>
  <w15:docId w15:val="{C5DC72E4-A718-4575-A9B1-2506F3E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D3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2022-12-19T22:24:00Z</dcterms:created>
  <dcterms:modified xsi:type="dcterms:W3CDTF">2022-12-19T22:36:00Z</dcterms:modified>
</cp:coreProperties>
</file>