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FF7D" w14:textId="69B5779D" w:rsidR="00B43C12" w:rsidRPr="007E2816" w:rsidRDefault="007E2816" w:rsidP="00B43C12">
      <w:pPr>
        <w:jc w:val="both"/>
        <w:rPr>
          <w:rFonts w:ascii="Arial" w:hAnsi="Arial" w:cs="Arial"/>
          <w:sz w:val="24"/>
          <w:szCs w:val="24"/>
        </w:rPr>
      </w:pPr>
      <w:bookmarkStart w:id="0" w:name="_Hlk131263858"/>
      <w:r w:rsidRPr="007E2816">
        <w:rPr>
          <w:rFonts w:ascii="Arial" w:hAnsi="Arial" w:cs="Arial"/>
          <w:sz w:val="24"/>
          <w:szCs w:val="24"/>
        </w:rPr>
        <w:t>Diseño de procedimientos para el costeo de los inventarios, bajo el</w:t>
      </w:r>
      <w:r w:rsidRPr="007E2816">
        <w:rPr>
          <w:rFonts w:ascii="Arial" w:hAnsi="Arial" w:cs="Arial"/>
          <w:sz w:val="24"/>
          <w:szCs w:val="24"/>
        </w:rPr>
        <w:t xml:space="preserve"> </w:t>
      </w:r>
      <w:r w:rsidR="000D568C" w:rsidRPr="007E2816">
        <w:rPr>
          <w:rFonts w:ascii="Arial" w:hAnsi="Arial" w:cs="Arial"/>
          <w:sz w:val="24"/>
          <w:szCs w:val="24"/>
        </w:rPr>
        <w:t xml:space="preserve">sistema de </w:t>
      </w:r>
      <w:r w:rsidRPr="007E2816">
        <w:rPr>
          <w:rFonts w:ascii="Arial" w:hAnsi="Arial" w:cs="Arial"/>
          <w:sz w:val="24"/>
          <w:szCs w:val="24"/>
        </w:rPr>
        <w:t xml:space="preserve">inventarios perpetuos, según </w:t>
      </w:r>
      <w:r w:rsidRPr="007E2816">
        <w:rPr>
          <w:rFonts w:ascii="Arial" w:hAnsi="Arial" w:cs="Arial"/>
          <w:sz w:val="24"/>
          <w:szCs w:val="24"/>
        </w:rPr>
        <w:t>N</w:t>
      </w:r>
      <w:r w:rsidRPr="007E2816">
        <w:rPr>
          <w:rFonts w:ascii="Arial" w:hAnsi="Arial" w:cs="Arial"/>
          <w:sz w:val="24"/>
          <w:szCs w:val="24"/>
        </w:rPr>
        <w:t>ormas</w:t>
      </w:r>
      <w:r w:rsidRPr="007E2816">
        <w:rPr>
          <w:rFonts w:ascii="Arial" w:hAnsi="Arial" w:cs="Arial"/>
          <w:sz w:val="24"/>
          <w:szCs w:val="24"/>
        </w:rPr>
        <w:t xml:space="preserve"> I</w:t>
      </w:r>
      <w:r w:rsidRPr="007E2816">
        <w:rPr>
          <w:rFonts w:ascii="Arial" w:hAnsi="Arial" w:cs="Arial"/>
          <w:sz w:val="24"/>
          <w:szCs w:val="24"/>
        </w:rPr>
        <w:t>nternacionales</w:t>
      </w:r>
      <w:r w:rsidRPr="007E2816">
        <w:rPr>
          <w:rFonts w:ascii="Arial" w:hAnsi="Arial" w:cs="Arial"/>
          <w:sz w:val="24"/>
          <w:szCs w:val="24"/>
        </w:rPr>
        <w:t xml:space="preserve"> </w:t>
      </w:r>
      <w:r w:rsidRPr="007E2816">
        <w:rPr>
          <w:rFonts w:ascii="Arial" w:hAnsi="Arial" w:cs="Arial"/>
          <w:sz w:val="24"/>
          <w:szCs w:val="24"/>
        </w:rPr>
        <w:t>de</w:t>
      </w:r>
      <w:r w:rsidRPr="007E2816">
        <w:rPr>
          <w:rFonts w:ascii="Arial" w:hAnsi="Arial" w:cs="Arial"/>
          <w:sz w:val="24"/>
          <w:szCs w:val="24"/>
        </w:rPr>
        <w:t xml:space="preserve"> </w:t>
      </w:r>
      <w:r w:rsidRPr="007E2816">
        <w:rPr>
          <w:rFonts w:ascii="Arial" w:hAnsi="Arial" w:cs="Arial"/>
          <w:sz w:val="24"/>
          <w:szCs w:val="24"/>
        </w:rPr>
        <w:t>Información</w:t>
      </w:r>
      <w:r w:rsidRPr="007E2816">
        <w:rPr>
          <w:rFonts w:ascii="Arial" w:hAnsi="Arial" w:cs="Arial"/>
          <w:sz w:val="24"/>
          <w:szCs w:val="24"/>
        </w:rPr>
        <w:t xml:space="preserve"> F</w:t>
      </w:r>
      <w:r w:rsidRPr="007E2816">
        <w:rPr>
          <w:rFonts w:ascii="Arial" w:hAnsi="Arial" w:cs="Arial"/>
          <w:sz w:val="24"/>
          <w:szCs w:val="24"/>
        </w:rPr>
        <w:t>inanciera</w:t>
      </w:r>
      <w:r w:rsidRPr="007E2816">
        <w:rPr>
          <w:rFonts w:ascii="Arial" w:hAnsi="Arial" w:cs="Arial"/>
          <w:sz w:val="24"/>
          <w:szCs w:val="24"/>
        </w:rPr>
        <w:t xml:space="preserve">, </w:t>
      </w:r>
      <w:r w:rsidRPr="007E2816">
        <w:rPr>
          <w:rFonts w:ascii="Arial" w:hAnsi="Arial" w:cs="Arial"/>
          <w:sz w:val="24"/>
          <w:szCs w:val="24"/>
        </w:rPr>
        <w:t xml:space="preserve">aplicable a las empresas beneficiadoras de café en el </w:t>
      </w:r>
      <w:r w:rsidRPr="007E2816">
        <w:rPr>
          <w:rFonts w:ascii="Arial" w:hAnsi="Arial" w:cs="Arial"/>
          <w:sz w:val="24"/>
          <w:szCs w:val="24"/>
        </w:rPr>
        <w:t>D</w:t>
      </w:r>
      <w:r w:rsidRPr="007E2816">
        <w:rPr>
          <w:rFonts w:ascii="Arial" w:hAnsi="Arial" w:cs="Arial"/>
          <w:sz w:val="24"/>
          <w:szCs w:val="24"/>
        </w:rPr>
        <w:t>epartamento</w:t>
      </w:r>
      <w:r w:rsidRPr="007E2816">
        <w:rPr>
          <w:rFonts w:ascii="Arial" w:hAnsi="Arial" w:cs="Arial"/>
          <w:sz w:val="24"/>
          <w:szCs w:val="24"/>
        </w:rPr>
        <w:t xml:space="preserve"> </w:t>
      </w:r>
      <w:r w:rsidRPr="007E2816">
        <w:rPr>
          <w:rFonts w:ascii="Arial" w:hAnsi="Arial" w:cs="Arial"/>
          <w:sz w:val="24"/>
          <w:szCs w:val="24"/>
        </w:rPr>
        <w:t>de</w:t>
      </w:r>
      <w:r w:rsidRPr="007E2816">
        <w:rPr>
          <w:rFonts w:ascii="Arial" w:hAnsi="Arial" w:cs="Arial"/>
          <w:sz w:val="24"/>
          <w:szCs w:val="24"/>
        </w:rPr>
        <w:t xml:space="preserve"> S</w:t>
      </w:r>
      <w:r w:rsidRPr="007E2816">
        <w:rPr>
          <w:rFonts w:ascii="Arial" w:hAnsi="Arial" w:cs="Arial"/>
          <w:sz w:val="24"/>
          <w:szCs w:val="24"/>
        </w:rPr>
        <w:t>anta</w:t>
      </w:r>
      <w:r w:rsidRPr="007E2816">
        <w:rPr>
          <w:rFonts w:ascii="Arial" w:hAnsi="Arial" w:cs="Arial"/>
          <w:sz w:val="24"/>
          <w:szCs w:val="24"/>
        </w:rPr>
        <w:t xml:space="preserve"> A</w:t>
      </w:r>
      <w:r w:rsidRPr="007E2816">
        <w:rPr>
          <w:rFonts w:ascii="Arial" w:hAnsi="Arial" w:cs="Arial"/>
          <w:sz w:val="24"/>
          <w:szCs w:val="24"/>
        </w:rPr>
        <w:t>na</w:t>
      </w:r>
      <w:r w:rsidRPr="007E2816">
        <w:rPr>
          <w:rFonts w:ascii="Arial" w:hAnsi="Arial" w:cs="Arial"/>
          <w:sz w:val="24"/>
          <w:szCs w:val="24"/>
        </w:rPr>
        <w:t xml:space="preserve">. </w:t>
      </w:r>
      <w:r w:rsidRPr="007E2816">
        <w:rPr>
          <w:rFonts w:ascii="Arial" w:hAnsi="Arial" w:cs="Arial"/>
          <w:sz w:val="24"/>
          <w:szCs w:val="24"/>
        </w:rPr>
        <w:t>caso práctico: Beneficio El Manzano.</w:t>
      </w:r>
    </w:p>
    <w:p w14:paraId="3D984A7B" w14:textId="166E2D00" w:rsidR="007E2816" w:rsidRPr="007E2816" w:rsidRDefault="007E2816" w:rsidP="00B43C12">
      <w:pPr>
        <w:jc w:val="both"/>
        <w:rPr>
          <w:rFonts w:ascii="Arial" w:hAnsi="Arial" w:cs="Arial"/>
          <w:sz w:val="24"/>
          <w:szCs w:val="24"/>
        </w:rPr>
      </w:pPr>
    </w:p>
    <w:p w14:paraId="18D516E9" w14:textId="4CB7C996" w:rsidR="007E2816" w:rsidRPr="007E2816" w:rsidRDefault="007E2816" w:rsidP="00B43C12">
      <w:pPr>
        <w:jc w:val="both"/>
        <w:rPr>
          <w:rFonts w:ascii="Arial" w:hAnsi="Arial" w:cs="Arial"/>
          <w:sz w:val="24"/>
          <w:szCs w:val="24"/>
        </w:rPr>
      </w:pPr>
      <w:r w:rsidRPr="007E2816">
        <w:rPr>
          <w:rFonts w:ascii="Arial" w:hAnsi="Arial" w:cs="Arial"/>
          <w:sz w:val="24"/>
          <w:szCs w:val="24"/>
        </w:rPr>
        <w:t>El café ha sido y sigue siendo uno de los principales cultivos dentro del agro de El Salvador, por lo que se convierte en un elemento bastante importante para la economía del país, ya que por Tradición ha sido el Rubro que ha generado la mayor cantidad de Divisas a través de las Exportaciones. Las empresas beneficiadoras y comercializadoras de café, son otro elemento de gran relevancia, por lo tanto se hace necesario que dispongan de una asesoría contable</w:t>
      </w:r>
      <w:r w:rsidRPr="007E2816">
        <w:rPr>
          <w:rFonts w:ascii="Arial" w:hAnsi="Arial" w:cs="Arial"/>
          <w:sz w:val="24"/>
          <w:szCs w:val="24"/>
        </w:rPr>
        <w:t xml:space="preserve"> </w:t>
      </w:r>
      <w:r w:rsidRPr="007E2816">
        <w:rPr>
          <w:rFonts w:ascii="Arial" w:hAnsi="Arial" w:cs="Arial"/>
          <w:sz w:val="24"/>
          <w:szCs w:val="24"/>
        </w:rPr>
        <w:t>financiera, que les permita hacer uso de muchas herramientas de éste tipo que son básicas para la toma de decisiones; un caso particular es que la gran mayoría de éstas empresas no cuenta con Procedimientos para el Costeo de los Inventarios que se apeguen a sus tipos de necesidades de acuerdo a las actividades que desarrollan, lo anterior debido a que esta clase de empresas, son consideradas como un pilar sostenible de la economía de El Salvador</w:t>
      </w:r>
      <w:r>
        <w:rPr>
          <w:rFonts w:ascii="Arial" w:hAnsi="Arial" w:cs="Arial"/>
          <w:sz w:val="24"/>
          <w:szCs w:val="24"/>
        </w:rPr>
        <w:t>.</w:t>
      </w:r>
      <w:r w:rsidRPr="007E2816">
        <w:rPr>
          <w:rFonts w:ascii="Arial" w:hAnsi="Arial" w:cs="Arial"/>
          <w:sz w:val="24"/>
          <w:szCs w:val="24"/>
        </w:rPr>
        <w:t xml:space="preserve"> </w:t>
      </w:r>
    </w:p>
    <w:p w14:paraId="38C003CB" w14:textId="395E6700" w:rsidR="007E2816" w:rsidRPr="007E2816" w:rsidRDefault="007E2816" w:rsidP="00B43C12">
      <w:pPr>
        <w:jc w:val="both"/>
        <w:rPr>
          <w:rFonts w:ascii="Arial" w:hAnsi="Arial" w:cs="Arial"/>
          <w:sz w:val="24"/>
          <w:szCs w:val="24"/>
        </w:rPr>
      </w:pPr>
    </w:p>
    <w:p w14:paraId="05D868B2" w14:textId="77777777" w:rsidR="007E2816" w:rsidRDefault="007E2816" w:rsidP="00B43C12">
      <w:pPr>
        <w:jc w:val="both"/>
        <w:rPr>
          <w:rFonts w:ascii="Arial" w:hAnsi="Arial" w:cs="Arial"/>
          <w:sz w:val="24"/>
          <w:szCs w:val="24"/>
        </w:rPr>
      </w:pPr>
      <w:r w:rsidRPr="007E2816">
        <w:rPr>
          <w:rFonts w:ascii="Arial" w:hAnsi="Arial" w:cs="Arial"/>
          <w:sz w:val="24"/>
          <w:szCs w:val="24"/>
        </w:rPr>
        <w:t xml:space="preserve">Rivas Arévalo, Edgar Giovanni </w:t>
      </w:r>
    </w:p>
    <w:p w14:paraId="169ABD4E" w14:textId="77777777" w:rsidR="000D568C" w:rsidRDefault="007E2816" w:rsidP="00B43C12">
      <w:pPr>
        <w:jc w:val="both"/>
        <w:rPr>
          <w:rFonts w:ascii="Arial" w:hAnsi="Arial" w:cs="Arial"/>
          <w:sz w:val="24"/>
          <w:szCs w:val="24"/>
        </w:rPr>
      </w:pPr>
      <w:r w:rsidRPr="007E2816">
        <w:rPr>
          <w:rFonts w:ascii="Arial" w:hAnsi="Arial" w:cs="Arial"/>
          <w:sz w:val="24"/>
          <w:szCs w:val="24"/>
        </w:rPr>
        <w:t>Rubio Mena, José Alberto</w:t>
      </w:r>
    </w:p>
    <w:p w14:paraId="75A2462F" w14:textId="7AD9F50C" w:rsidR="007E2816" w:rsidRPr="007E2816" w:rsidRDefault="007E2816" w:rsidP="00B43C12">
      <w:pPr>
        <w:jc w:val="both"/>
        <w:rPr>
          <w:rFonts w:ascii="Arial" w:hAnsi="Arial" w:cs="Arial"/>
          <w:sz w:val="24"/>
          <w:szCs w:val="24"/>
        </w:rPr>
      </w:pPr>
      <w:r w:rsidRPr="007E2816">
        <w:rPr>
          <w:rFonts w:ascii="Arial" w:hAnsi="Arial" w:cs="Arial"/>
          <w:sz w:val="24"/>
          <w:szCs w:val="24"/>
        </w:rPr>
        <w:t xml:space="preserve"> Zetino Valencia, Edrix Ricardo</w:t>
      </w:r>
    </w:p>
    <w:p w14:paraId="7A81691A" w14:textId="2B358583" w:rsidR="007E2816" w:rsidRPr="007E2816" w:rsidRDefault="007E2816" w:rsidP="00B43C12">
      <w:pPr>
        <w:jc w:val="both"/>
        <w:rPr>
          <w:rFonts w:ascii="Arial" w:hAnsi="Arial" w:cs="Arial"/>
          <w:sz w:val="24"/>
          <w:szCs w:val="24"/>
        </w:rPr>
      </w:pPr>
      <w:r w:rsidRPr="007E2816">
        <w:rPr>
          <w:rFonts w:ascii="Arial" w:hAnsi="Arial" w:cs="Arial"/>
          <w:sz w:val="24"/>
          <w:szCs w:val="24"/>
        </w:rPr>
        <w:t>LICENCIADO EN CONTADURÍA PÚBLICA</w:t>
      </w:r>
      <w:r w:rsidRPr="007E2816">
        <w:rPr>
          <w:rFonts w:ascii="Arial" w:hAnsi="Arial" w:cs="Arial"/>
          <w:sz w:val="24"/>
          <w:szCs w:val="24"/>
        </w:rPr>
        <w:t xml:space="preserve">, </w:t>
      </w:r>
      <w:r w:rsidRPr="007E2816">
        <w:rPr>
          <w:rFonts w:ascii="Arial" w:hAnsi="Arial" w:cs="Arial"/>
          <w:sz w:val="24"/>
          <w:szCs w:val="24"/>
        </w:rPr>
        <w:t>2011</w:t>
      </w:r>
      <w:bookmarkEnd w:id="0"/>
    </w:p>
    <w:sectPr w:rsidR="007E2816" w:rsidRPr="007E28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12"/>
    <w:rsid w:val="000D568C"/>
    <w:rsid w:val="00132635"/>
    <w:rsid w:val="00564219"/>
    <w:rsid w:val="007E2816"/>
    <w:rsid w:val="00B43C12"/>
    <w:rsid w:val="00D4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E306"/>
  <w15:chartTrackingRefBased/>
  <w15:docId w15:val="{8423E080-D73B-4618-9BA0-B73F11B5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2023-04-01T23:54:00Z</dcterms:created>
  <dcterms:modified xsi:type="dcterms:W3CDTF">2023-04-01T23:54:00Z</dcterms:modified>
</cp:coreProperties>
</file>