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93" w:rsidRDefault="00194593" w:rsidP="00194593">
      <w:pPr>
        <w:jc w:val="both"/>
        <w:rPr>
          <w:rFonts w:ascii="Arial" w:hAnsi="Arial" w:cs="Arial"/>
          <w:sz w:val="24"/>
          <w:szCs w:val="24"/>
        </w:rPr>
      </w:pPr>
      <w:r w:rsidRPr="00194593">
        <w:rPr>
          <w:rFonts w:ascii="Arial" w:hAnsi="Arial" w:cs="Arial"/>
          <w:sz w:val="24"/>
          <w:szCs w:val="24"/>
        </w:rPr>
        <w:t xml:space="preserve">“Propuesta de un manual de auditoría financiera interna basado en normas internacionales de auditoria para examinar las operaciones de tesorería de Las Asociaciones Cooperativas </w:t>
      </w:r>
      <w:r>
        <w:rPr>
          <w:rFonts w:ascii="Arial" w:hAnsi="Arial" w:cs="Arial"/>
          <w:sz w:val="24"/>
          <w:szCs w:val="24"/>
        </w:rPr>
        <w:t>d</w:t>
      </w:r>
      <w:r w:rsidRPr="00194593">
        <w:rPr>
          <w:rFonts w:ascii="Arial" w:hAnsi="Arial" w:cs="Arial"/>
          <w:sz w:val="24"/>
          <w:szCs w:val="24"/>
        </w:rPr>
        <w:t xml:space="preserve">e Ahorro </w:t>
      </w:r>
      <w:r>
        <w:rPr>
          <w:rFonts w:ascii="Arial" w:hAnsi="Arial" w:cs="Arial"/>
          <w:sz w:val="24"/>
          <w:szCs w:val="24"/>
        </w:rPr>
        <w:t>y</w:t>
      </w:r>
      <w:r w:rsidRPr="00194593">
        <w:rPr>
          <w:rFonts w:ascii="Arial" w:hAnsi="Arial" w:cs="Arial"/>
          <w:sz w:val="24"/>
          <w:szCs w:val="24"/>
        </w:rPr>
        <w:t xml:space="preserve"> Crédito </w:t>
      </w:r>
      <w:r>
        <w:rPr>
          <w:rFonts w:ascii="Arial" w:hAnsi="Arial" w:cs="Arial"/>
          <w:sz w:val="24"/>
          <w:szCs w:val="24"/>
        </w:rPr>
        <w:t>e</w:t>
      </w:r>
      <w:r w:rsidRPr="00194593">
        <w:rPr>
          <w:rFonts w:ascii="Arial" w:hAnsi="Arial" w:cs="Arial"/>
          <w:sz w:val="24"/>
          <w:szCs w:val="24"/>
        </w:rPr>
        <w:t xml:space="preserve">n </w:t>
      </w:r>
      <w:r>
        <w:rPr>
          <w:rFonts w:ascii="Arial" w:hAnsi="Arial" w:cs="Arial"/>
          <w:sz w:val="24"/>
          <w:szCs w:val="24"/>
        </w:rPr>
        <w:t>e</w:t>
      </w:r>
      <w:r w:rsidRPr="00194593">
        <w:rPr>
          <w:rFonts w:ascii="Arial" w:hAnsi="Arial" w:cs="Arial"/>
          <w:sz w:val="24"/>
          <w:szCs w:val="24"/>
        </w:rPr>
        <w:t xml:space="preserve">l Departamento </w:t>
      </w:r>
      <w:r>
        <w:rPr>
          <w:rFonts w:ascii="Arial" w:hAnsi="Arial" w:cs="Arial"/>
          <w:sz w:val="24"/>
          <w:szCs w:val="24"/>
        </w:rPr>
        <w:t>d</w:t>
      </w:r>
      <w:r w:rsidRPr="00194593">
        <w:rPr>
          <w:rFonts w:ascii="Arial" w:hAnsi="Arial" w:cs="Arial"/>
          <w:sz w:val="24"/>
          <w:szCs w:val="24"/>
        </w:rPr>
        <w:t>e Santa Ana</w:t>
      </w:r>
    </w:p>
    <w:p w:rsidR="00194593" w:rsidRDefault="00194593" w:rsidP="00194593">
      <w:pPr>
        <w:jc w:val="both"/>
        <w:rPr>
          <w:rFonts w:ascii="Arial" w:hAnsi="Arial" w:cs="Arial"/>
          <w:sz w:val="24"/>
          <w:szCs w:val="24"/>
        </w:rPr>
      </w:pPr>
    </w:p>
    <w:p w:rsidR="00194593" w:rsidRDefault="00194593" w:rsidP="00194593">
      <w:pPr>
        <w:jc w:val="both"/>
        <w:rPr>
          <w:rFonts w:ascii="Arial" w:hAnsi="Arial" w:cs="Arial"/>
          <w:sz w:val="24"/>
          <w:szCs w:val="24"/>
        </w:rPr>
      </w:pPr>
      <w:bookmarkStart w:id="0" w:name="_GoBack"/>
      <w:r w:rsidRPr="00194593">
        <w:rPr>
          <w:rFonts w:ascii="Arial" w:hAnsi="Arial" w:cs="Arial"/>
          <w:sz w:val="24"/>
          <w:szCs w:val="24"/>
        </w:rPr>
        <w:t xml:space="preserve">Abrego Muñoz, Flor </w:t>
      </w:r>
      <w:bookmarkEnd w:id="0"/>
      <w:r>
        <w:rPr>
          <w:rFonts w:ascii="Arial" w:hAnsi="Arial" w:cs="Arial"/>
          <w:sz w:val="24"/>
          <w:szCs w:val="24"/>
        </w:rPr>
        <w:t>d</w:t>
      </w:r>
      <w:r w:rsidRPr="00194593">
        <w:rPr>
          <w:rFonts w:ascii="Arial" w:hAnsi="Arial" w:cs="Arial"/>
          <w:sz w:val="24"/>
          <w:szCs w:val="24"/>
        </w:rPr>
        <w:t>el Carmen</w:t>
      </w:r>
    </w:p>
    <w:p w:rsidR="00194593" w:rsidRDefault="00194593" w:rsidP="00194593">
      <w:pPr>
        <w:jc w:val="both"/>
        <w:rPr>
          <w:rFonts w:ascii="Arial" w:hAnsi="Arial" w:cs="Arial"/>
          <w:sz w:val="24"/>
          <w:szCs w:val="24"/>
        </w:rPr>
      </w:pPr>
      <w:r w:rsidRPr="00194593">
        <w:rPr>
          <w:rFonts w:ascii="Arial" w:hAnsi="Arial" w:cs="Arial"/>
          <w:sz w:val="24"/>
          <w:szCs w:val="24"/>
        </w:rPr>
        <w:t xml:space="preserve">Barrera </w:t>
      </w:r>
      <w:r>
        <w:rPr>
          <w:rFonts w:ascii="Arial" w:hAnsi="Arial" w:cs="Arial"/>
          <w:sz w:val="24"/>
          <w:szCs w:val="24"/>
        </w:rPr>
        <w:t>d</w:t>
      </w:r>
      <w:r w:rsidRPr="00194593">
        <w:rPr>
          <w:rFonts w:ascii="Arial" w:hAnsi="Arial" w:cs="Arial"/>
          <w:sz w:val="24"/>
          <w:szCs w:val="24"/>
        </w:rPr>
        <w:t>e Viana, Krissia Magally</w:t>
      </w:r>
    </w:p>
    <w:p w:rsidR="00194593" w:rsidRDefault="00194593" w:rsidP="00194593">
      <w:pPr>
        <w:jc w:val="both"/>
        <w:rPr>
          <w:rFonts w:ascii="Arial" w:hAnsi="Arial" w:cs="Arial"/>
          <w:sz w:val="24"/>
          <w:szCs w:val="24"/>
        </w:rPr>
      </w:pPr>
      <w:r>
        <w:rPr>
          <w:rFonts w:ascii="Arial" w:hAnsi="Arial" w:cs="Arial"/>
          <w:sz w:val="24"/>
          <w:szCs w:val="24"/>
        </w:rPr>
        <w:t>M</w:t>
      </w:r>
      <w:r w:rsidRPr="00194593">
        <w:rPr>
          <w:rFonts w:ascii="Arial" w:hAnsi="Arial" w:cs="Arial"/>
          <w:sz w:val="24"/>
          <w:szCs w:val="24"/>
        </w:rPr>
        <w:t>ena Ávila, Ana Marcela</w:t>
      </w:r>
    </w:p>
    <w:p w:rsidR="00194593" w:rsidRDefault="00194593" w:rsidP="00194593">
      <w:pPr>
        <w:jc w:val="both"/>
        <w:rPr>
          <w:rFonts w:ascii="Arial" w:hAnsi="Arial" w:cs="Arial"/>
          <w:sz w:val="24"/>
          <w:szCs w:val="24"/>
        </w:rPr>
      </w:pPr>
    </w:p>
    <w:p w:rsidR="00B936D3" w:rsidRPr="00194593" w:rsidRDefault="00194593" w:rsidP="00194593">
      <w:pPr>
        <w:jc w:val="both"/>
        <w:rPr>
          <w:rFonts w:ascii="Arial" w:hAnsi="Arial" w:cs="Arial"/>
          <w:sz w:val="24"/>
          <w:szCs w:val="24"/>
        </w:rPr>
      </w:pPr>
      <w:r w:rsidRPr="00194593">
        <w:rPr>
          <w:rFonts w:ascii="Arial" w:hAnsi="Arial" w:cs="Arial"/>
          <w:sz w:val="24"/>
          <w:szCs w:val="24"/>
        </w:rPr>
        <w:t>Waldemar Sandoval</w:t>
      </w:r>
    </w:p>
    <w:p w:rsidR="00194593" w:rsidRPr="00194593" w:rsidRDefault="00194593" w:rsidP="00194593">
      <w:pPr>
        <w:jc w:val="both"/>
        <w:rPr>
          <w:rFonts w:ascii="Arial" w:hAnsi="Arial" w:cs="Arial"/>
          <w:sz w:val="24"/>
          <w:szCs w:val="24"/>
        </w:rPr>
      </w:pPr>
    </w:p>
    <w:p w:rsidR="00194593" w:rsidRDefault="00194593" w:rsidP="00194593">
      <w:pPr>
        <w:jc w:val="both"/>
        <w:rPr>
          <w:rFonts w:ascii="Arial" w:hAnsi="Arial" w:cs="Arial"/>
          <w:sz w:val="24"/>
          <w:szCs w:val="24"/>
        </w:rPr>
      </w:pPr>
      <w:r w:rsidRPr="00194593">
        <w:rPr>
          <w:rFonts w:ascii="Arial" w:hAnsi="Arial" w:cs="Arial"/>
          <w:sz w:val="24"/>
          <w:szCs w:val="24"/>
        </w:rPr>
        <w:t xml:space="preserve">Como es sabido la auditoria de estados financieros es privativa del contador público académico que es llamado también auditor y que por su naturaleza se requiere que este profesional posea el conocimiento de las técnicas básicas para su aplicación, como son las normas internacionales de auditoria. En nuestros días cada vez cobra mayor importancia la necesidad en las empresas para dictaminar su información financiera y fiscal. Por ello el auditor se ha convertido en uno de los asesores más importantes de la administración, por la visión que tiene de todas las áreas. </w:t>
      </w:r>
    </w:p>
    <w:p w:rsidR="00194593" w:rsidRDefault="00194593" w:rsidP="00194593">
      <w:pPr>
        <w:jc w:val="both"/>
        <w:rPr>
          <w:rFonts w:ascii="Arial" w:hAnsi="Arial" w:cs="Arial"/>
          <w:sz w:val="24"/>
          <w:szCs w:val="24"/>
        </w:rPr>
      </w:pPr>
    </w:p>
    <w:p w:rsidR="00194593" w:rsidRPr="00194593" w:rsidRDefault="00194593" w:rsidP="00194593">
      <w:pPr>
        <w:jc w:val="both"/>
        <w:rPr>
          <w:rFonts w:ascii="Arial" w:hAnsi="Arial" w:cs="Arial"/>
          <w:sz w:val="24"/>
          <w:szCs w:val="24"/>
        </w:rPr>
      </w:pPr>
      <w:r w:rsidRPr="00194593">
        <w:rPr>
          <w:rFonts w:ascii="Arial" w:hAnsi="Arial" w:cs="Arial"/>
          <w:sz w:val="24"/>
          <w:szCs w:val="24"/>
        </w:rPr>
        <w:t>Licenciatura en Contaduría Pública, 2008.</w:t>
      </w:r>
    </w:p>
    <w:p w:rsidR="00194593" w:rsidRDefault="00194593"/>
    <w:sectPr w:rsidR="001945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93"/>
    <w:rsid w:val="00194593"/>
    <w:rsid w:val="003066CC"/>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127A"/>
  <w15:chartTrackingRefBased/>
  <w15:docId w15:val="{7669769A-D71B-4489-82CA-E3C94BB2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2023-05-19T23:40:00Z</dcterms:created>
  <dcterms:modified xsi:type="dcterms:W3CDTF">2023-05-19T23:48:00Z</dcterms:modified>
</cp:coreProperties>
</file>