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D01533" w:rsidRDefault="00C236E4" w:rsidP="00D01533">
      <w:pPr>
        <w:jc w:val="both"/>
        <w:rPr>
          <w:rFonts w:ascii="Arial" w:hAnsi="Arial" w:cs="Arial"/>
          <w:sz w:val="24"/>
          <w:szCs w:val="24"/>
        </w:rPr>
      </w:pPr>
      <w:r w:rsidRPr="00D01533">
        <w:rPr>
          <w:rFonts w:ascii="Arial" w:hAnsi="Arial" w:cs="Arial"/>
          <w:sz w:val="24"/>
          <w:szCs w:val="24"/>
        </w:rPr>
        <w:t xml:space="preserve">Factores que inciden en el rendimiento académico en la asignatura de lenguaje en el alumnado del segundo ciclo de las escuelas públicas del </w:t>
      </w:r>
      <w:r w:rsidR="00D01533" w:rsidRPr="00D01533">
        <w:rPr>
          <w:rFonts w:ascii="Arial" w:hAnsi="Arial" w:cs="Arial"/>
          <w:sz w:val="24"/>
          <w:szCs w:val="24"/>
        </w:rPr>
        <w:t xml:space="preserve">Municipio </w:t>
      </w:r>
      <w:r>
        <w:rPr>
          <w:rFonts w:ascii="Arial" w:hAnsi="Arial" w:cs="Arial"/>
          <w:sz w:val="24"/>
          <w:szCs w:val="24"/>
        </w:rPr>
        <w:t>d</w:t>
      </w:r>
      <w:r w:rsidR="00D01533" w:rsidRPr="00D01533">
        <w:rPr>
          <w:rFonts w:ascii="Arial" w:hAnsi="Arial" w:cs="Arial"/>
          <w:sz w:val="24"/>
          <w:szCs w:val="24"/>
        </w:rPr>
        <w:t xml:space="preserve">e </w:t>
      </w:r>
      <w:r w:rsidRPr="00D01533">
        <w:rPr>
          <w:rFonts w:ascii="Arial" w:hAnsi="Arial" w:cs="Arial"/>
          <w:sz w:val="24"/>
          <w:szCs w:val="24"/>
        </w:rPr>
        <w:t>Tacuba. Caso</w:t>
      </w:r>
      <w:r w:rsidR="00D01533" w:rsidRPr="00D01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D01533" w:rsidRPr="00D01533">
        <w:rPr>
          <w:rFonts w:ascii="Arial" w:hAnsi="Arial" w:cs="Arial"/>
          <w:sz w:val="24"/>
          <w:szCs w:val="24"/>
        </w:rPr>
        <w:t xml:space="preserve">ráctico: Centro Escolar Cantón Agua Fría, Municipio </w:t>
      </w:r>
      <w:r>
        <w:rPr>
          <w:rFonts w:ascii="Arial" w:hAnsi="Arial" w:cs="Arial"/>
          <w:sz w:val="24"/>
          <w:szCs w:val="24"/>
        </w:rPr>
        <w:t>d</w:t>
      </w:r>
      <w:r w:rsidR="00D01533" w:rsidRPr="00D01533">
        <w:rPr>
          <w:rFonts w:ascii="Arial" w:hAnsi="Arial" w:cs="Arial"/>
          <w:sz w:val="24"/>
          <w:szCs w:val="24"/>
        </w:rPr>
        <w:t xml:space="preserve">e Tacuba, Departamento </w:t>
      </w:r>
      <w:r>
        <w:rPr>
          <w:rFonts w:ascii="Arial" w:hAnsi="Arial" w:cs="Arial"/>
          <w:sz w:val="24"/>
          <w:szCs w:val="24"/>
        </w:rPr>
        <w:t>d</w:t>
      </w:r>
      <w:r w:rsidR="00D01533" w:rsidRPr="00D01533">
        <w:rPr>
          <w:rFonts w:ascii="Arial" w:hAnsi="Arial" w:cs="Arial"/>
          <w:sz w:val="24"/>
          <w:szCs w:val="24"/>
        </w:rPr>
        <w:t>e Ahuachapán</w:t>
      </w:r>
    </w:p>
    <w:p w:rsidR="00D01533" w:rsidRDefault="00D01533" w:rsidP="00D01533">
      <w:pPr>
        <w:rPr>
          <w:rFonts w:ascii="Arial" w:hAnsi="Arial" w:cs="Arial"/>
          <w:sz w:val="24"/>
          <w:szCs w:val="24"/>
        </w:rPr>
      </w:pPr>
    </w:p>
    <w:p w:rsidR="00D01533" w:rsidRPr="00D01533" w:rsidRDefault="00D01533" w:rsidP="00D01533">
      <w:pPr>
        <w:rPr>
          <w:rFonts w:ascii="Arial" w:hAnsi="Arial" w:cs="Arial"/>
          <w:sz w:val="24"/>
          <w:szCs w:val="24"/>
        </w:rPr>
      </w:pPr>
      <w:r w:rsidRPr="00D01533">
        <w:rPr>
          <w:rFonts w:ascii="Arial" w:hAnsi="Arial" w:cs="Arial"/>
          <w:sz w:val="24"/>
          <w:szCs w:val="24"/>
        </w:rPr>
        <w:t>Martínez De Aguilar, Mariela</w:t>
      </w:r>
    </w:p>
    <w:p w:rsidR="00D01533" w:rsidRPr="00D01533" w:rsidRDefault="00D01533" w:rsidP="00D01533">
      <w:pPr>
        <w:rPr>
          <w:rFonts w:ascii="Arial" w:hAnsi="Arial" w:cs="Arial"/>
          <w:sz w:val="24"/>
          <w:szCs w:val="24"/>
        </w:rPr>
      </w:pPr>
      <w:r w:rsidRPr="00D01533">
        <w:rPr>
          <w:rFonts w:ascii="Arial" w:hAnsi="Arial" w:cs="Arial"/>
          <w:sz w:val="24"/>
          <w:szCs w:val="24"/>
        </w:rPr>
        <w:t>Ramos López, Lea Rebeca</w:t>
      </w:r>
    </w:p>
    <w:p w:rsidR="00D01533" w:rsidRPr="00D01533" w:rsidRDefault="00D01533" w:rsidP="00D01533">
      <w:pPr>
        <w:rPr>
          <w:rFonts w:ascii="Arial" w:hAnsi="Arial" w:cs="Arial"/>
          <w:sz w:val="24"/>
          <w:szCs w:val="24"/>
        </w:rPr>
      </w:pPr>
      <w:r w:rsidRPr="00D01533">
        <w:rPr>
          <w:rFonts w:ascii="Arial" w:hAnsi="Arial" w:cs="Arial"/>
          <w:sz w:val="24"/>
          <w:szCs w:val="24"/>
        </w:rPr>
        <w:t>Serrano Cruz, Luisa Ester</w:t>
      </w:r>
    </w:p>
    <w:p w:rsidR="00D01533" w:rsidRDefault="00D01533" w:rsidP="00D01533">
      <w:pPr>
        <w:jc w:val="both"/>
        <w:rPr>
          <w:rFonts w:ascii="Arial" w:hAnsi="Arial" w:cs="Arial"/>
          <w:sz w:val="24"/>
          <w:szCs w:val="24"/>
        </w:rPr>
      </w:pPr>
    </w:p>
    <w:p w:rsidR="00D01533" w:rsidRPr="00D01533" w:rsidRDefault="00D01533" w:rsidP="00D01533">
      <w:pPr>
        <w:jc w:val="both"/>
        <w:rPr>
          <w:rFonts w:ascii="Arial" w:hAnsi="Arial" w:cs="Arial"/>
          <w:sz w:val="24"/>
          <w:szCs w:val="24"/>
        </w:rPr>
      </w:pPr>
      <w:r w:rsidRPr="00D01533">
        <w:rPr>
          <w:rFonts w:ascii="Arial" w:hAnsi="Arial" w:cs="Arial"/>
          <w:sz w:val="24"/>
          <w:szCs w:val="24"/>
        </w:rPr>
        <w:t>El rendimiento académico es uno de los fenómenos que posee mayor</w:t>
      </w:r>
      <w:r w:rsidRPr="00D01533">
        <w:rPr>
          <w:rFonts w:ascii="Arial" w:hAnsi="Arial" w:cs="Arial"/>
          <w:sz w:val="24"/>
          <w:szCs w:val="24"/>
        </w:rPr>
        <w:t xml:space="preserve"> </w:t>
      </w:r>
      <w:r w:rsidRPr="00D01533">
        <w:rPr>
          <w:rFonts w:ascii="Arial" w:hAnsi="Arial" w:cs="Arial"/>
          <w:sz w:val="24"/>
          <w:szCs w:val="24"/>
        </w:rPr>
        <w:t>trascendencia en las comunidades educativas y además de ello, muy determinante</w:t>
      </w:r>
      <w:r w:rsidRPr="00D01533">
        <w:rPr>
          <w:rFonts w:ascii="Arial" w:hAnsi="Arial" w:cs="Arial"/>
          <w:sz w:val="24"/>
          <w:szCs w:val="24"/>
        </w:rPr>
        <w:t xml:space="preserve"> </w:t>
      </w:r>
      <w:r w:rsidRPr="00D01533">
        <w:rPr>
          <w:rFonts w:ascii="Arial" w:hAnsi="Arial" w:cs="Arial"/>
          <w:sz w:val="24"/>
          <w:szCs w:val="24"/>
        </w:rPr>
        <w:t>en las experiencias de aprendizaje de los alumnos.</w:t>
      </w:r>
      <w:r w:rsidRPr="00D01533">
        <w:rPr>
          <w:rFonts w:ascii="Arial" w:hAnsi="Arial" w:cs="Arial"/>
          <w:sz w:val="24"/>
          <w:szCs w:val="24"/>
        </w:rPr>
        <w:t xml:space="preserve"> </w:t>
      </w:r>
      <w:r w:rsidRPr="00D01533">
        <w:rPr>
          <w:rFonts w:ascii="Arial" w:hAnsi="Arial" w:cs="Arial"/>
          <w:sz w:val="24"/>
          <w:szCs w:val="24"/>
        </w:rPr>
        <w:t>Así mismo es el rendimiento académico objeto de vital importancia para el</w:t>
      </w:r>
      <w:r w:rsidRPr="00D01533">
        <w:rPr>
          <w:rFonts w:ascii="Arial" w:hAnsi="Arial" w:cs="Arial"/>
          <w:sz w:val="24"/>
          <w:szCs w:val="24"/>
        </w:rPr>
        <w:t xml:space="preserve"> </w:t>
      </w:r>
      <w:r w:rsidRPr="00D01533">
        <w:rPr>
          <w:rFonts w:ascii="Arial" w:hAnsi="Arial" w:cs="Arial"/>
          <w:sz w:val="24"/>
          <w:szCs w:val="24"/>
        </w:rPr>
        <w:t>Ministerio de Educación no solo para conocer las habilidades, destrezas, y</w:t>
      </w:r>
      <w:r w:rsidRPr="00D01533">
        <w:rPr>
          <w:rFonts w:ascii="Arial" w:hAnsi="Arial" w:cs="Arial"/>
          <w:sz w:val="24"/>
          <w:szCs w:val="24"/>
        </w:rPr>
        <w:t xml:space="preserve"> adqui</w:t>
      </w:r>
      <w:r w:rsidR="00C236E4">
        <w:rPr>
          <w:rFonts w:ascii="Arial" w:hAnsi="Arial" w:cs="Arial"/>
          <w:sz w:val="24"/>
          <w:szCs w:val="24"/>
        </w:rPr>
        <w:t>sici</w:t>
      </w:r>
      <w:r w:rsidRPr="00D01533">
        <w:rPr>
          <w:rFonts w:ascii="Arial" w:hAnsi="Arial" w:cs="Arial"/>
          <w:sz w:val="24"/>
          <w:szCs w:val="24"/>
        </w:rPr>
        <w:t>ó</w:t>
      </w:r>
      <w:r w:rsidR="00C236E4">
        <w:rPr>
          <w:rFonts w:ascii="Arial" w:hAnsi="Arial" w:cs="Arial"/>
          <w:sz w:val="24"/>
          <w:szCs w:val="24"/>
        </w:rPr>
        <w:t>n</w:t>
      </w:r>
      <w:r w:rsidRPr="00D01533">
        <w:rPr>
          <w:rFonts w:ascii="Arial" w:hAnsi="Arial" w:cs="Arial"/>
          <w:sz w:val="24"/>
          <w:szCs w:val="24"/>
        </w:rPr>
        <w:t xml:space="preserve"> de saberes adquiridos por el alumnado en los distintos niveles</w:t>
      </w:r>
      <w:r w:rsidRPr="00D01533">
        <w:rPr>
          <w:rFonts w:ascii="Arial" w:hAnsi="Arial" w:cs="Arial"/>
          <w:sz w:val="24"/>
          <w:szCs w:val="24"/>
        </w:rPr>
        <w:t xml:space="preserve"> </w:t>
      </w:r>
      <w:r w:rsidRPr="00D01533">
        <w:rPr>
          <w:rFonts w:ascii="Arial" w:hAnsi="Arial" w:cs="Arial"/>
          <w:sz w:val="24"/>
          <w:szCs w:val="24"/>
        </w:rPr>
        <w:t>educativos, sino que también para evaluar constantemente la labor pedagógica.</w:t>
      </w:r>
      <w:r w:rsidRPr="00D01533">
        <w:rPr>
          <w:rFonts w:ascii="Arial" w:hAnsi="Arial" w:cs="Arial"/>
          <w:sz w:val="24"/>
          <w:szCs w:val="24"/>
        </w:rPr>
        <w:t xml:space="preserve"> </w:t>
      </w:r>
    </w:p>
    <w:p w:rsidR="00D01533" w:rsidRPr="00D01533" w:rsidRDefault="00D01533" w:rsidP="00D01533">
      <w:pPr>
        <w:rPr>
          <w:rFonts w:ascii="Arial" w:hAnsi="Arial" w:cs="Arial"/>
          <w:sz w:val="24"/>
          <w:szCs w:val="24"/>
        </w:rPr>
      </w:pPr>
    </w:p>
    <w:p w:rsidR="00D01533" w:rsidRPr="00D01533" w:rsidRDefault="00C236E4" w:rsidP="00D01533">
      <w:pPr>
        <w:rPr>
          <w:rFonts w:ascii="Arial" w:hAnsi="Arial" w:cs="Arial"/>
          <w:sz w:val="24"/>
          <w:szCs w:val="24"/>
        </w:rPr>
      </w:pPr>
      <w:r w:rsidRPr="00D01533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D01533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D0153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D01533">
        <w:rPr>
          <w:rFonts w:ascii="Arial" w:hAnsi="Arial" w:cs="Arial"/>
          <w:sz w:val="24"/>
          <w:szCs w:val="24"/>
        </w:rPr>
        <w:t xml:space="preserve">a Educación, Especialidad Lenguaje </w:t>
      </w:r>
      <w:r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Pr="00D01533">
        <w:rPr>
          <w:rFonts w:ascii="Arial" w:hAnsi="Arial" w:cs="Arial"/>
          <w:sz w:val="24"/>
          <w:szCs w:val="24"/>
        </w:rPr>
        <w:t xml:space="preserve"> Literatura, 2012. </w:t>
      </w:r>
    </w:p>
    <w:sectPr w:rsidR="00D01533" w:rsidRPr="00D01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33"/>
    <w:rsid w:val="003066CC"/>
    <w:rsid w:val="008F3485"/>
    <w:rsid w:val="00C236E4"/>
    <w:rsid w:val="00D0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5C44D"/>
  <w15:chartTrackingRefBased/>
  <w15:docId w15:val="{237AE57A-BF31-4389-9E33-44E31D59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2023-03-18T20:48:00Z</dcterms:created>
  <dcterms:modified xsi:type="dcterms:W3CDTF">2023-03-18T21:07:00Z</dcterms:modified>
</cp:coreProperties>
</file>