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D3" w:rsidRPr="001072F8" w:rsidRDefault="001072F8" w:rsidP="001072F8">
      <w:pPr>
        <w:jc w:val="both"/>
        <w:rPr>
          <w:rFonts w:ascii="Arial" w:hAnsi="Arial" w:cs="Arial"/>
          <w:sz w:val="24"/>
          <w:szCs w:val="24"/>
        </w:rPr>
      </w:pPr>
      <w:r w:rsidRPr="001072F8">
        <w:rPr>
          <w:rFonts w:ascii="Arial" w:hAnsi="Arial" w:cs="Arial"/>
          <w:sz w:val="24"/>
          <w:szCs w:val="24"/>
        </w:rPr>
        <w:t xml:space="preserve">Formulación </w:t>
      </w:r>
      <w:r>
        <w:rPr>
          <w:rFonts w:ascii="Arial" w:hAnsi="Arial" w:cs="Arial"/>
          <w:sz w:val="24"/>
          <w:szCs w:val="24"/>
        </w:rPr>
        <w:t>y</w:t>
      </w:r>
      <w:r w:rsidRPr="001072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1072F8">
        <w:rPr>
          <w:rFonts w:ascii="Arial" w:hAnsi="Arial" w:cs="Arial"/>
          <w:sz w:val="24"/>
          <w:szCs w:val="24"/>
        </w:rPr>
        <w:t xml:space="preserve">valuación </w:t>
      </w:r>
      <w:r>
        <w:rPr>
          <w:rFonts w:ascii="Arial" w:hAnsi="Arial" w:cs="Arial"/>
          <w:sz w:val="24"/>
          <w:szCs w:val="24"/>
        </w:rPr>
        <w:t>d</w:t>
      </w:r>
      <w:r w:rsidRPr="001072F8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u</w:t>
      </w:r>
      <w:r w:rsidRPr="001072F8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a</w:t>
      </w:r>
      <w:r w:rsidRPr="001072F8">
        <w:rPr>
          <w:rFonts w:ascii="Arial" w:hAnsi="Arial" w:cs="Arial"/>
          <w:sz w:val="24"/>
          <w:szCs w:val="24"/>
        </w:rPr>
        <w:t xml:space="preserve">nteproyecto </w:t>
      </w:r>
      <w:r>
        <w:rPr>
          <w:rFonts w:ascii="Arial" w:hAnsi="Arial" w:cs="Arial"/>
          <w:sz w:val="24"/>
          <w:szCs w:val="24"/>
        </w:rPr>
        <w:t>d</w:t>
      </w:r>
      <w:r w:rsidRPr="001072F8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c</w:t>
      </w:r>
      <w:r w:rsidRPr="001072F8">
        <w:rPr>
          <w:rFonts w:ascii="Arial" w:hAnsi="Arial" w:cs="Arial"/>
          <w:sz w:val="24"/>
          <w:szCs w:val="24"/>
        </w:rPr>
        <w:t xml:space="preserve">onstrucción </w:t>
      </w:r>
      <w:r>
        <w:rPr>
          <w:rFonts w:ascii="Arial" w:hAnsi="Arial" w:cs="Arial"/>
          <w:sz w:val="24"/>
          <w:szCs w:val="24"/>
        </w:rPr>
        <w:t>y</w:t>
      </w:r>
      <w:r w:rsidRPr="001072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1072F8">
        <w:rPr>
          <w:rFonts w:ascii="Arial" w:hAnsi="Arial" w:cs="Arial"/>
          <w:sz w:val="24"/>
          <w:szCs w:val="24"/>
        </w:rPr>
        <w:t xml:space="preserve">dministración </w:t>
      </w:r>
      <w:r>
        <w:rPr>
          <w:rFonts w:ascii="Arial" w:hAnsi="Arial" w:cs="Arial"/>
          <w:sz w:val="24"/>
          <w:szCs w:val="24"/>
        </w:rPr>
        <w:t>d</w:t>
      </w:r>
      <w:r w:rsidRPr="001072F8">
        <w:rPr>
          <w:rFonts w:ascii="Arial" w:hAnsi="Arial" w:cs="Arial"/>
          <w:sz w:val="24"/>
          <w:szCs w:val="24"/>
        </w:rPr>
        <w:t xml:space="preserve">e </w:t>
      </w:r>
      <w:r w:rsidR="00A91F43">
        <w:rPr>
          <w:rFonts w:ascii="Arial" w:hAnsi="Arial" w:cs="Arial"/>
          <w:sz w:val="24"/>
          <w:szCs w:val="24"/>
        </w:rPr>
        <w:t>u</w:t>
      </w:r>
      <w:r w:rsidRPr="001072F8">
        <w:rPr>
          <w:rFonts w:ascii="Arial" w:hAnsi="Arial" w:cs="Arial"/>
          <w:sz w:val="24"/>
          <w:szCs w:val="24"/>
        </w:rPr>
        <w:t xml:space="preserve">na </w:t>
      </w:r>
      <w:r w:rsidR="00A91F43">
        <w:rPr>
          <w:rFonts w:ascii="Arial" w:hAnsi="Arial" w:cs="Arial"/>
          <w:sz w:val="24"/>
          <w:szCs w:val="24"/>
        </w:rPr>
        <w:t>r</w:t>
      </w:r>
      <w:r w:rsidRPr="001072F8">
        <w:rPr>
          <w:rFonts w:ascii="Arial" w:hAnsi="Arial" w:cs="Arial"/>
          <w:sz w:val="24"/>
          <w:szCs w:val="24"/>
        </w:rPr>
        <w:t xml:space="preserve">esidencia </w:t>
      </w:r>
      <w:r w:rsidR="00A91F43">
        <w:rPr>
          <w:rFonts w:ascii="Arial" w:hAnsi="Arial" w:cs="Arial"/>
          <w:sz w:val="24"/>
          <w:szCs w:val="24"/>
        </w:rPr>
        <w:t>u</w:t>
      </w:r>
      <w:r w:rsidRPr="001072F8">
        <w:rPr>
          <w:rFonts w:ascii="Arial" w:hAnsi="Arial" w:cs="Arial"/>
          <w:sz w:val="24"/>
          <w:szCs w:val="24"/>
        </w:rPr>
        <w:t xml:space="preserve">niversitaria </w:t>
      </w:r>
      <w:r w:rsidR="00A91F43">
        <w:rPr>
          <w:rFonts w:ascii="Arial" w:hAnsi="Arial" w:cs="Arial"/>
          <w:sz w:val="24"/>
          <w:szCs w:val="24"/>
        </w:rPr>
        <w:t>p</w:t>
      </w:r>
      <w:r w:rsidRPr="001072F8">
        <w:rPr>
          <w:rFonts w:ascii="Arial" w:hAnsi="Arial" w:cs="Arial"/>
          <w:sz w:val="24"/>
          <w:szCs w:val="24"/>
        </w:rPr>
        <w:t xml:space="preserve">ara </w:t>
      </w:r>
      <w:r w:rsidR="00A91F43">
        <w:rPr>
          <w:rFonts w:ascii="Arial" w:hAnsi="Arial" w:cs="Arial"/>
          <w:sz w:val="24"/>
          <w:szCs w:val="24"/>
        </w:rPr>
        <w:t>l</w:t>
      </w:r>
      <w:r w:rsidRPr="001072F8">
        <w:rPr>
          <w:rFonts w:ascii="Arial" w:hAnsi="Arial" w:cs="Arial"/>
          <w:sz w:val="24"/>
          <w:szCs w:val="24"/>
        </w:rPr>
        <w:t xml:space="preserve">os </w:t>
      </w:r>
      <w:r w:rsidR="00A91F43">
        <w:rPr>
          <w:rFonts w:ascii="Arial" w:hAnsi="Arial" w:cs="Arial"/>
          <w:sz w:val="24"/>
          <w:szCs w:val="24"/>
        </w:rPr>
        <w:t>e</w:t>
      </w:r>
      <w:r w:rsidRPr="001072F8">
        <w:rPr>
          <w:rFonts w:ascii="Arial" w:hAnsi="Arial" w:cs="Arial"/>
          <w:sz w:val="24"/>
          <w:szCs w:val="24"/>
        </w:rPr>
        <w:t xml:space="preserve">studiantes </w:t>
      </w:r>
      <w:r w:rsidR="00A91F43">
        <w:rPr>
          <w:rFonts w:ascii="Arial" w:hAnsi="Arial" w:cs="Arial"/>
          <w:sz w:val="24"/>
          <w:szCs w:val="24"/>
        </w:rPr>
        <w:t>q</w:t>
      </w:r>
      <w:r w:rsidRPr="001072F8">
        <w:rPr>
          <w:rFonts w:ascii="Arial" w:hAnsi="Arial" w:cs="Arial"/>
          <w:sz w:val="24"/>
          <w:szCs w:val="24"/>
        </w:rPr>
        <w:t xml:space="preserve">ue </w:t>
      </w:r>
      <w:r w:rsidR="00A91F43">
        <w:rPr>
          <w:rFonts w:ascii="Arial" w:hAnsi="Arial" w:cs="Arial"/>
          <w:sz w:val="24"/>
          <w:szCs w:val="24"/>
        </w:rPr>
        <w:t>v</w:t>
      </w:r>
      <w:r w:rsidRPr="001072F8">
        <w:rPr>
          <w:rFonts w:ascii="Arial" w:hAnsi="Arial" w:cs="Arial"/>
          <w:sz w:val="24"/>
          <w:szCs w:val="24"/>
        </w:rPr>
        <w:t xml:space="preserve">iven </w:t>
      </w:r>
      <w:r w:rsidR="00A91F43">
        <w:rPr>
          <w:rFonts w:ascii="Arial" w:hAnsi="Arial" w:cs="Arial"/>
          <w:sz w:val="24"/>
          <w:szCs w:val="24"/>
        </w:rPr>
        <w:t>e</w:t>
      </w:r>
      <w:r w:rsidRPr="001072F8">
        <w:rPr>
          <w:rFonts w:ascii="Arial" w:hAnsi="Arial" w:cs="Arial"/>
          <w:sz w:val="24"/>
          <w:szCs w:val="24"/>
        </w:rPr>
        <w:t xml:space="preserve">n </w:t>
      </w:r>
      <w:r w:rsidR="00A91F43">
        <w:rPr>
          <w:rFonts w:ascii="Arial" w:hAnsi="Arial" w:cs="Arial"/>
          <w:sz w:val="24"/>
          <w:szCs w:val="24"/>
        </w:rPr>
        <w:t>z</w:t>
      </w:r>
      <w:r w:rsidRPr="001072F8">
        <w:rPr>
          <w:rFonts w:ascii="Arial" w:hAnsi="Arial" w:cs="Arial"/>
          <w:sz w:val="24"/>
          <w:szCs w:val="24"/>
        </w:rPr>
        <w:t xml:space="preserve">onas </w:t>
      </w:r>
      <w:r w:rsidR="00A91F43">
        <w:rPr>
          <w:rFonts w:ascii="Arial" w:hAnsi="Arial" w:cs="Arial"/>
          <w:sz w:val="24"/>
          <w:szCs w:val="24"/>
        </w:rPr>
        <w:t>r</w:t>
      </w:r>
      <w:r w:rsidRPr="001072F8">
        <w:rPr>
          <w:rFonts w:ascii="Arial" w:hAnsi="Arial" w:cs="Arial"/>
          <w:sz w:val="24"/>
          <w:szCs w:val="24"/>
        </w:rPr>
        <w:t xml:space="preserve">etiradas </w:t>
      </w:r>
      <w:r w:rsidR="00A91F43">
        <w:rPr>
          <w:rFonts w:ascii="Arial" w:hAnsi="Arial" w:cs="Arial"/>
          <w:sz w:val="24"/>
          <w:szCs w:val="24"/>
        </w:rPr>
        <w:t>d</w:t>
      </w:r>
      <w:r w:rsidRPr="001072F8">
        <w:rPr>
          <w:rFonts w:ascii="Arial" w:hAnsi="Arial" w:cs="Arial"/>
          <w:sz w:val="24"/>
          <w:szCs w:val="24"/>
        </w:rPr>
        <w:t>e La U</w:t>
      </w:r>
      <w:r w:rsidR="00A91F43">
        <w:rPr>
          <w:rFonts w:ascii="Arial" w:hAnsi="Arial" w:cs="Arial"/>
          <w:sz w:val="24"/>
          <w:szCs w:val="24"/>
        </w:rPr>
        <w:t>ESFMOCC</w:t>
      </w:r>
      <w:r w:rsidRPr="001072F8">
        <w:rPr>
          <w:rFonts w:ascii="Arial" w:hAnsi="Arial" w:cs="Arial"/>
          <w:sz w:val="24"/>
          <w:szCs w:val="24"/>
        </w:rPr>
        <w:t xml:space="preserve"> </w:t>
      </w:r>
      <w:r w:rsidR="00A91F43">
        <w:rPr>
          <w:rFonts w:ascii="Arial" w:hAnsi="Arial" w:cs="Arial"/>
          <w:sz w:val="24"/>
          <w:szCs w:val="24"/>
        </w:rPr>
        <w:t>d</w:t>
      </w:r>
      <w:r w:rsidRPr="001072F8">
        <w:rPr>
          <w:rFonts w:ascii="Arial" w:hAnsi="Arial" w:cs="Arial"/>
          <w:sz w:val="24"/>
          <w:szCs w:val="24"/>
        </w:rPr>
        <w:t xml:space="preserve">el Municipio </w:t>
      </w:r>
      <w:r w:rsidR="00A91F43">
        <w:rPr>
          <w:rFonts w:ascii="Arial" w:hAnsi="Arial" w:cs="Arial"/>
          <w:sz w:val="24"/>
          <w:szCs w:val="24"/>
        </w:rPr>
        <w:t>d</w:t>
      </w:r>
      <w:r w:rsidRPr="001072F8">
        <w:rPr>
          <w:rFonts w:ascii="Arial" w:hAnsi="Arial" w:cs="Arial"/>
          <w:sz w:val="24"/>
          <w:szCs w:val="24"/>
        </w:rPr>
        <w:t xml:space="preserve">e Santa Ana, Departamento </w:t>
      </w:r>
      <w:r w:rsidR="00A91F43">
        <w:rPr>
          <w:rFonts w:ascii="Arial" w:hAnsi="Arial" w:cs="Arial"/>
          <w:sz w:val="24"/>
          <w:szCs w:val="24"/>
        </w:rPr>
        <w:t>d</w:t>
      </w:r>
      <w:r w:rsidRPr="001072F8">
        <w:rPr>
          <w:rFonts w:ascii="Arial" w:hAnsi="Arial" w:cs="Arial"/>
          <w:sz w:val="24"/>
          <w:szCs w:val="24"/>
        </w:rPr>
        <w:t>e Santa Ana, El Salvador</w:t>
      </w:r>
    </w:p>
    <w:p w:rsidR="00FC45BD" w:rsidRPr="001072F8" w:rsidRDefault="00FC45BD" w:rsidP="001072F8">
      <w:pPr>
        <w:jc w:val="both"/>
        <w:rPr>
          <w:rFonts w:ascii="Arial" w:hAnsi="Arial" w:cs="Arial"/>
          <w:sz w:val="24"/>
          <w:szCs w:val="24"/>
        </w:rPr>
      </w:pPr>
    </w:p>
    <w:p w:rsidR="00FC45BD" w:rsidRPr="001072F8" w:rsidRDefault="001072F8" w:rsidP="001072F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072F8">
        <w:rPr>
          <w:rFonts w:ascii="Arial" w:hAnsi="Arial" w:cs="Arial"/>
          <w:sz w:val="24"/>
          <w:szCs w:val="24"/>
        </w:rPr>
        <w:t>Salazar Galindo</w:t>
      </w:r>
      <w:r>
        <w:rPr>
          <w:rFonts w:ascii="Arial" w:hAnsi="Arial" w:cs="Arial"/>
          <w:sz w:val="24"/>
          <w:szCs w:val="24"/>
        </w:rPr>
        <w:t>,</w:t>
      </w:r>
      <w:r w:rsidRPr="001072F8">
        <w:rPr>
          <w:rFonts w:ascii="Arial" w:hAnsi="Arial" w:cs="Arial"/>
          <w:sz w:val="24"/>
          <w:szCs w:val="24"/>
        </w:rPr>
        <w:t xml:space="preserve"> Mónica</w:t>
      </w:r>
      <w:bookmarkEnd w:id="0"/>
      <w:r w:rsidRPr="001072F8">
        <w:rPr>
          <w:rFonts w:ascii="Arial" w:hAnsi="Arial" w:cs="Arial"/>
          <w:sz w:val="24"/>
          <w:szCs w:val="24"/>
        </w:rPr>
        <w:t xml:space="preserve"> Gabriela</w:t>
      </w:r>
    </w:p>
    <w:p w:rsidR="00FC45BD" w:rsidRDefault="001072F8" w:rsidP="001072F8">
      <w:pPr>
        <w:jc w:val="both"/>
        <w:rPr>
          <w:rFonts w:ascii="Arial" w:hAnsi="Arial" w:cs="Arial"/>
          <w:sz w:val="24"/>
          <w:szCs w:val="24"/>
        </w:rPr>
      </w:pPr>
      <w:r w:rsidRPr="001072F8">
        <w:rPr>
          <w:rFonts w:ascii="Arial" w:hAnsi="Arial" w:cs="Arial"/>
          <w:sz w:val="24"/>
          <w:szCs w:val="24"/>
        </w:rPr>
        <w:t>Vanegas Cardoza</w:t>
      </w:r>
      <w:r>
        <w:rPr>
          <w:rFonts w:ascii="Arial" w:hAnsi="Arial" w:cs="Arial"/>
          <w:sz w:val="24"/>
          <w:szCs w:val="24"/>
        </w:rPr>
        <w:t>,</w:t>
      </w:r>
      <w:r w:rsidRPr="001072F8">
        <w:rPr>
          <w:rFonts w:ascii="Arial" w:hAnsi="Arial" w:cs="Arial"/>
          <w:sz w:val="24"/>
          <w:szCs w:val="24"/>
        </w:rPr>
        <w:t xml:space="preserve"> Vanessa Beatriz</w:t>
      </w:r>
    </w:p>
    <w:p w:rsidR="001072F8" w:rsidRPr="001072F8" w:rsidRDefault="001072F8" w:rsidP="001072F8">
      <w:pPr>
        <w:jc w:val="both"/>
        <w:rPr>
          <w:rFonts w:ascii="Arial" w:hAnsi="Arial" w:cs="Arial"/>
          <w:sz w:val="24"/>
          <w:szCs w:val="24"/>
        </w:rPr>
      </w:pPr>
    </w:p>
    <w:p w:rsidR="00FC45BD" w:rsidRPr="001072F8" w:rsidRDefault="00FC45BD" w:rsidP="001072F8">
      <w:pPr>
        <w:jc w:val="both"/>
        <w:rPr>
          <w:rFonts w:ascii="Arial" w:hAnsi="Arial" w:cs="Arial"/>
          <w:sz w:val="24"/>
          <w:szCs w:val="24"/>
        </w:rPr>
      </w:pPr>
      <w:r w:rsidRPr="001072F8">
        <w:rPr>
          <w:rFonts w:ascii="Arial" w:hAnsi="Arial" w:cs="Arial"/>
          <w:sz w:val="24"/>
          <w:szCs w:val="24"/>
        </w:rPr>
        <w:t>En El Salvador, las residencias universitarias son proyectos que se están</w:t>
      </w:r>
      <w:r w:rsidRPr="001072F8">
        <w:rPr>
          <w:rFonts w:ascii="Arial" w:hAnsi="Arial" w:cs="Arial"/>
          <w:sz w:val="24"/>
          <w:szCs w:val="24"/>
        </w:rPr>
        <w:t xml:space="preserve"> </w:t>
      </w:r>
      <w:r w:rsidRPr="001072F8">
        <w:rPr>
          <w:rFonts w:ascii="Arial" w:hAnsi="Arial" w:cs="Arial"/>
          <w:sz w:val="24"/>
          <w:szCs w:val="24"/>
        </w:rPr>
        <w:t>volviendo cada vez más aplicados, que buscan brindar un alojamiento a la</w:t>
      </w:r>
      <w:r w:rsidRPr="001072F8">
        <w:rPr>
          <w:rFonts w:ascii="Arial" w:hAnsi="Arial" w:cs="Arial"/>
          <w:sz w:val="24"/>
          <w:szCs w:val="24"/>
        </w:rPr>
        <w:t xml:space="preserve"> </w:t>
      </w:r>
      <w:r w:rsidR="001072F8" w:rsidRPr="001072F8">
        <w:rPr>
          <w:rFonts w:ascii="Arial" w:hAnsi="Arial" w:cs="Arial"/>
          <w:sz w:val="24"/>
          <w:szCs w:val="24"/>
        </w:rPr>
        <w:t>población estudiantil, inspirado en los “</w:t>
      </w:r>
      <w:proofErr w:type="spellStart"/>
      <w:r w:rsidR="001072F8" w:rsidRPr="001072F8">
        <w:rPr>
          <w:rFonts w:ascii="Arial" w:hAnsi="Arial" w:cs="Arial"/>
          <w:sz w:val="24"/>
          <w:szCs w:val="24"/>
        </w:rPr>
        <w:t>dorms</w:t>
      </w:r>
      <w:proofErr w:type="spellEnd"/>
      <w:r w:rsidR="001072F8" w:rsidRPr="001072F8">
        <w:rPr>
          <w:rFonts w:ascii="Arial" w:hAnsi="Arial" w:cs="Arial"/>
          <w:sz w:val="24"/>
          <w:szCs w:val="24"/>
        </w:rPr>
        <w:t>” que existen en los campus</w:t>
      </w:r>
      <w:r w:rsidR="001072F8" w:rsidRPr="001072F8">
        <w:rPr>
          <w:rFonts w:ascii="Arial" w:hAnsi="Arial" w:cs="Arial"/>
          <w:sz w:val="24"/>
          <w:szCs w:val="24"/>
        </w:rPr>
        <w:t xml:space="preserve"> </w:t>
      </w:r>
      <w:r w:rsidR="001072F8" w:rsidRPr="001072F8">
        <w:rPr>
          <w:rFonts w:ascii="Arial" w:hAnsi="Arial" w:cs="Arial"/>
          <w:sz w:val="24"/>
          <w:szCs w:val="24"/>
        </w:rPr>
        <w:t>universitarios de países desarrollados que funcionan bajo el concepto todo</w:t>
      </w:r>
      <w:r w:rsidR="001072F8" w:rsidRPr="001072F8">
        <w:rPr>
          <w:rFonts w:ascii="Arial" w:hAnsi="Arial" w:cs="Arial"/>
          <w:sz w:val="24"/>
          <w:szCs w:val="24"/>
        </w:rPr>
        <w:t xml:space="preserve"> </w:t>
      </w:r>
      <w:r w:rsidR="001072F8" w:rsidRPr="001072F8">
        <w:rPr>
          <w:rFonts w:ascii="Arial" w:hAnsi="Arial" w:cs="Arial"/>
          <w:sz w:val="24"/>
          <w:szCs w:val="24"/>
        </w:rPr>
        <w:t>incluido. A lo largo del tiempo se han innovado cada día los diseños de</w:t>
      </w:r>
      <w:r w:rsidR="001072F8" w:rsidRPr="001072F8">
        <w:rPr>
          <w:rFonts w:ascii="Arial" w:hAnsi="Arial" w:cs="Arial"/>
          <w:sz w:val="24"/>
          <w:szCs w:val="24"/>
        </w:rPr>
        <w:t xml:space="preserve"> </w:t>
      </w:r>
      <w:r w:rsidR="001072F8" w:rsidRPr="001072F8">
        <w:rPr>
          <w:rFonts w:ascii="Arial" w:hAnsi="Arial" w:cs="Arial"/>
          <w:sz w:val="24"/>
          <w:szCs w:val="24"/>
        </w:rPr>
        <w:t>infraestructuras de residencias universitarias, tomando en cuenta los códigos de</w:t>
      </w:r>
      <w:r w:rsidR="001072F8" w:rsidRPr="001072F8">
        <w:rPr>
          <w:rFonts w:ascii="Arial" w:hAnsi="Arial" w:cs="Arial"/>
          <w:sz w:val="24"/>
          <w:szCs w:val="24"/>
        </w:rPr>
        <w:t xml:space="preserve"> </w:t>
      </w:r>
      <w:r w:rsidR="001072F8" w:rsidRPr="001072F8">
        <w:rPr>
          <w:rFonts w:ascii="Arial" w:hAnsi="Arial" w:cs="Arial"/>
          <w:sz w:val="24"/>
          <w:szCs w:val="24"/>
        </w:rPr>
        <w:t>construcción establecidos y una administración que cumpla con los altos estándares</w:t>
      </w:r>
      <w:r w:rsidR="001072F8" w:rsidRPr="001072F8">
        <w:rPr>
          <w:rFonts w:ascii="Arial" w:hAnsi="Arial" w:cs="Arial"/>
          <w:sz w:val="24"/>
          <w:szCs w:val="24"/>
        </w:rPr>
        <w:t xml:space="preserve"> </w:t>
      </w:r>
      <w:r w:rsidR="001072F8" w:rsidRPr="001072F8">
        <w:rPr>
          <w:rFonts w:ascii="Arial" w:hAnsi="Arial" w:cs="Arial"/>
          <w:sz w:val="24"/>
          <w:szCs w:val="24"/>
        </w:rPr>
        <w:t xml:space="preserve">de calidad, debido a que estas proponen complementar la enseñanza </w:t>
      </w:r>
      <w:r w:rsidR="001072F8" w:rsidRPr="001072F8">
        <w:rPr>
          <w:rFonts w:ascii="Arial" w:hAnsi="Arial" w:cs="Arial"/>
          <w:sz w:val="24"/>
          <w:szCs w:val="24"/>
        </w:rPr>
        <w:t xml:space="preserve">universitaria </w:t>
      </w:r>
      <w:r w:rsidR="001072F8" w:rsidRPr="001072F8">
        <w:rPr>
          <w:rFonts w:ascii="Arial" w:hAnsi="Arial" w:cs="Arial"/>
          <w:sz w:val="24"/>
          <w:szCs w:val="24"/>
        </w:rPr>
        <w:t>mediante la creación de un ambiente intelectual y de convivencia óptima para los</w:t>
      </w:r>
      <w:r w:rsidR="001072F8" w:rsidRPr="001072F8">
        <w:rPr>
          <w:rFonts w:ascii="Arial" w:hAnsi="Arial" w:cs="Arial"/>
          <w:sz w:val="24"/>
          <w:szCs w:val="24"/>
        </w:rPr>
        <w:t xml:space="preserve"> </w:t>
      </w:r>
      <w:r w:rsidR="001072F8" w:rsidRPr="001072F8">
        <w:rPr>
          <w:rFonts w:ascii="Arial" w:hAnsi="Arial" w:cs="Arial"/>
          <w:sz w:val="24"/>
          <w:szCs w:val="24"/>
        </w:rPr>
        <w:t>estudiantes.</w:t>
      </w:r>
    </w:p>
    <w:p w:rsidR="00FC45BD" w:rsidRPr="001072F8" w:rsidRDefault="00FC45BD" w:rsidP="001072F8">
      <w:pPr>
        <w:jc w:val="both"/>
        <w:rPr>
          <w:rFonts w:ascii="Arial" w:hAnsi="Arial" w:cs="Arial"/>
          <w:sz w:val="24"/>
          <w:szCs w:val="24"/>
        </w:rPr>
      </w:pPr>
    </w:p>
    <w:p w:rsidR="00FC45BD" w:rsidRPr="001072F8" w:rsidRDefault="00FC45BD" w:rsidP="001072F8">
      <w:pPr>
        <w:jc w:val="both"/>
        <w:rPr>
          <w:rFonts w:ascii="Arial" w:hAnsi="Arial" w:cs="Arial"/>
          <w:sz w:val="24"/>
          <w:szCs w:val="24"/>
        </w:rPr>
      </w:pPr>
    </w:p>
    <w:p w:rsidR="00FC45BD" w:rsidRPr="001072F8" w:rsidRDefault="00FC45BD" w:rsidP="001072F8">
      <w:pPr>
        <w:jc w:val="both"/>
        <w:rPr>
          <w:rFonts w:ascii="Arial" w:hAnsi="Arial" w:cs="Arial"/>
          <w:sz w:val="24"/>
          <w:szCs w:val="24"/>
        </w:rPr>
      </w:pPr>
      <w:r w:rsidRPr="001072F8">
        <w:rPr>
          <w:rFonts w:ascii="Arial" w:hAnsi="Arial" w:cs="Arial"/>
          <w:sz w:val="24"/>
          <w:szCs w:val="24"/>
        </w:rPr>
        <w:t>Licenciatura en Administración de Empresas, 2017.</w:t>
      </w:r>
    </w:p>
    <w:p w:rsidR="00FC45BD" w:rsidRDefault="00FC45BD" w:rsidP="00FC45BD">
      <w:pPr>
        <w:jc w:val="both"/>
      </w:pPr>
    </w:p>
    <w:sectPr w:rsidR="00FC4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BD"/>
    <w:rsid w:val="001072F8"/>
    <w:rsid w:val="003066CC"/>
    <w:rsid w:val="008F3485"/>
    <w:rsid w:val="00A91F43"/>
    <w:rsid w:val="00FC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45ECC"/>
  <w15:chartTrackingRefBased/>
  <w15:docId w15:val="{32E02916-83C9-41AD-9F3C-4C89CF7F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2023-03-29T22:58:00Z</dcterms:created>
  <dcterms:modified xsi:type="dcterms:W3CDTF">2023-03-30T01:52:00Z</dcterms:modified>
</cp:coreProperties>
</file>