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F94" w:rsidRPr="00EA664A" w:rsidRDefault="00E43F94" w:rsidP="00E43F94">
      <w:pPr>
        <w:jc w:val="both"/>
        <w:rPr>
          <w:rFonts w:ascii="Arial" w:hAnsi="Arial" w:cs="Arial"/>
          <w:sz w:val="24"/>
          <w:szCs w:val="24"/>
        </w:rPr>
      </w:pPr>
      <w:r w:rsidRPr="00EA664A">
        <w:rPr>
          <w:rFonts w:ascii="Arial" w:hAnsi="Arial" w:cs="Arial"/>
          <w:sz w:val="24"/>
          <w:szCs w:val="24"/>
        </w:rPr>
        <w:t xml:space="preserve">Uso clínico de la sangre y sus hemocomponentes en el </w:t>
      </w:r>
      <w:r>
        <w:rPr>
          <w:rFonts w:ascii="Arial" w:hAnsi="Arial" w:cs="Arial"/>
          <w:sz w:val="24"/>
          <w:szCs w:val="24"/>
        </w:rPr>
        <w:t>d</w:t>
      </w:r>
      <w:r w:rsidRPr="00EA664A">
        <w:rPr>
          <w:rFonts w:ascii="Arial" w:hAnsi="Arial" w:cs="Arial"/>
          <w:sz w:val="24"/>
          <w:szCs w:val="24"/>
        </w:rPr>
        <w:t xml:space="preserve">epartamento de </w:t>
      </w:r>
      <w:r>
        <w:rPr>
          <w:rFonts w:ascii="Arial" w:hAnsi="Arial" w:cs="Arial"/>
          <w:sz w:val="24"/>
          <w:szCs w:val="24"/>
        </w:rPr>
        <w:t>g</w:t>
      </w:r>
      <w:r w:rsidRPr="00EA664A">
        <w:rPr>
          <w:rFonts w:ascii="Arial" w:hAnsi="Arial" w:cs="Arial"/>
          <w:sz w:val="24"/>
          <w:szCs w:val="24"/>
        </w:rPr>
        <w:t xml:space="preserve">ineco </w:t>
      </w:r>
      <w:r w:rsidR="008852BD">
        <w:rPr>
          <w:rFonts w:ascii="Arial" w:hAnsi="Arial" w:cs="Arial"/>
          <w:sz w:val="24"/>
          <w:szCs w:val="24"/>
        </w:rPr>
        <w:t>o</w:t>
      </w:r>
      <w:r w:rsidRPr="00EA664A">
        <w:rPr>
          <w:rFonts w:ascii="Arial" w:hAnsi="Arial" w:cs="Arial"/>
          <w:sz w:val="24"/>
          <w:szCs w:val="24"/>
        </w:rPr>
        <w:t>bstetricia del Hospital Nacional San Juan de Dios de Santa Ana, en el periodo de marzo a agosto del año 2017</w:t>
      </w:r>
    </w:p>
    <w:p w:rsidR="00E43F94" w:rsidRPr="00EA664A" w:rsidRDefault="00E43F94" w:rsidP="00E43F94">
      <w:pPr>
        <w:jc w:val="both"/>
        <w:rPr>
          <w:rFonts w:ascii="Arial" w:hAnsi="Arial" w:cs="Arial"/>
          <w:sz w:val="24"/>
          <w:szCs w:val="24"/>
        </w:rPr>
      </w:pPr>
    </w:p>
    <w:p w:rsidR="00E43F94" w:rsidRDefault="00E43F94" w:rsidP="00E43F94">
      <w:pPr>
        <w:jc w:val="both"/>
        <w:rPr>
          <w:rFonts w:ascii="Arial" w:hAnsi="Arial" w:cs="Arial"/>
          <w:sz w:val="24"/>
          <w:szCs w:val="24"/>
        </w:rPr>
      </w:pPr>
      <w:bookmarkStart w:id="0" w:name="_GoBack"/>
      <w:r w:rsidRPr="00EA664A">
        <w:rPr>
          <w:rFonts w:ascii="Arial" w:hAnsi="Arial" w:cs="Arial"/>
          <w:sz w:val="24"/>
          <w:szCs w:val="24"/>
        </w:rPr>
        <w:t>Aguilar Mendoza, Lila</w:t>
      </w:r>
      <w:bookmarkEnd w:id="0"/>
      <w:r w:rsidRPr="00EA664A">
        <w:rPr>
          <w:rFonts w:ascii="Arial" w:hAnsi="Arial" w:cs="Arial"/>
          <w:sz w:val="24"/>
          <w:szCs w:val="24"/>
        </w:rPr>
        <w:t xml:space="preserve"> Marcela</w:t>
      </w:r>
    </w:p>
    <w:p w:rsidR="00E43F94" w:rsidRDefault="00E43F94" w:rsidP="00E43F94">
      <w:pPr>
        <w:jc w:val="both"/>
        <w:rPr>
          <w:rFonts w:ascii="Arial" w:hAnsi="Arial" w:cs="Arial"/>
          <w:sz w:val="24"/>
          <w:szCs w:val="24"/>
        </w:rPr>
      </w:pPr>
      <w:r>
        <w:rPr>
          <w:rFonts w:ascii="Arial" w:hAnsi="Arial" w:cs="Arial"/>
          <w:sz w:val="24"/>
          <w:szCs w:val="24"/>
        </w:rPr>
        <w:t>M</w:t>
      </w:r>
      <w:r w:rsidRPr="00EA664A">
        <w:rPr>
          <w:rFonts w:ascii="Arial" w:hAnsi="Arial" w:cs="Arial"/>
          <w:sz w:val="24"/>
          <w:szCs w:val="24"/>
        </w:rPr>
        <w:t>éndez López, Alejandro Antonio</w:t>
      </w:r>
    </w:p>
    <w:p w:rsidR="00E43F94" w:rsidRPr="00EA664A" w:rsidRDefault="00E43F94" w:rsidP="00E43F94">
      <w:pPr>
        <w:jc w:val="both"/>
        <w:rPr>
          <w:rFonts w:ascii="Arial" w:hAnsi="Arial" w:cs="Arial"/>
          <w:sz w:val="24"/>
          <w:szCs w:val="24"/>
        </w:rPr>
      </w:pPr>
      <w:r w:rsidRPr="00EA664A">
        <w:rPr>
          <w:rFonts w:ascii="Arial" w:hAnsi="Arial" w:cs="Arial"/>
          <w:sz w:val="24"/>
          <w:szCs w:val="24"/>
        </w:rPr>
        <w:t>Molina Salguero, Carlos Ernesto</w:t>
      </w:r>
    </w:p>
    <w:p w:rsidR="00E43F94" w:rsidRDefault="00E43F94" w:rsidP="00E43F94">
      <w:pPr>
        <w:jc w:val="both"/>
        <w:rPr>
          <w:rFonts w:ascii="Arial" w:hAnsi="Arial" w:cs="Arial"/>
          <w:sz w:val="24"/>
          <w:szCs w:val="24"/>
        </w:rPr>
      </w:pPr>
    </w:p>
    <w:p w:rsidR="00B936D3" w:rsidRPr="00E43F94" w:rsidRDefault="00E43F94" w:rsidP="00E43F94">
      <w:pPr>
        <w:jc w:val="both"/>
        <w:rPr>
          <w:rFonts w:ascii="Arial" w:hAnsi="Arial" w:cs="Arial"/>
          <w:sz w:val="24"/>
          <w:szCs w:val="24"/>
        </w:rPr>
      </w:pPr>
      <w:r w:rsidRPr="00E43F94">
        <w:rPr>
          <w:rFonts w:ascii="Arial" w:hAnsi="Arial" w:cs="Arial"/>
          <w:sz w:val="24"/>
          <w:szCs w:val="24"/>
        </w:rPr>
        <w:t>La sangre no sólo está constituida, por millones de células. Sino también, una parte líquida, que es el plasma (uno de los tres compartimiento</w:t>
      </w:r>
      <w:r>
        <w:rPr>
          <w:rFonts w:ascii="Arial" w:hAnsi="Arial" w:cs="Arial"/>
          <w:sz w:val="24"/>
          <w:szCs w:val="24"/>
        </w:rPr>
        <w:t>s</w:t>
      </w:r>
      <w:r w:rsidRPr="00E43F94">
        <w:rPr>
          <w:rFonts w:ascii="Arial" w:hAnsi="Arial" w:cs="Arial"/>
          <w:sz w:val="24"/>
          <w:szCs w:val="24"/>
        </w:rPr>
        <w:t xml:space="preserve"> líquido</w:t>
      </w:r>
      <w:r>
        <w:rPr>
          <w:rFonts w:ascii="Arial" w:hAnsi="Arial" w:cs="Arial"/>
          <w:sz w:val="24"/>
          <w:szCs w:val="24"/>
        </w:rPr>
        <w:t>s</w:t>
      </w:r>
      <w:r w:rsidRPr="00E43F94">
        <w:rPr>
          <w:rFonts w:ascii="Arial" w:hAnsi="Arial" w:cs="Arial"/>
          <w:sz w:val="24"/>
          <w:szCs w:val="24"/>
        </w:rPr>
        <w:t xml:space="preserve"> del organismo) para garantizar el buen funcionamiento debe de existir equilibrio entre ambos. Esta sirve para muchos propósitos útiles en la regulación de la función corporal normal.  Entre las funciones de importancia principal tenemos: el transporte de sustancias, la regulación de la temperatura, el equilibrio acido-básico (pH), y la protección entre otros. Los grupos sanguíneos se clasifican y se conforman de acuerdo a la presencia de antígenos, </w:t>
      </w:r>
      <w:proofErr w:type="gramStart"/>
      <w:r w:rsidRPr="00E43F94">
        <w:rPr>
          <w:rFonts w:ascii="Arial" w:hAnsi="Arial" w:cs="Arial"/>
          <w:sz w:val="24"/>
          <w:szCs w:val="24"/>
        </w:rPr>
        <w:t>que</w:t>
      </w:r>
      <w:proofErr w:type="gramEnd"/>
      <w:r w:rsidRPr="00E43F94">
        <w:rPr>
          <w:rFonts w:ascii="Arial" w:hAnsi="Arial" w:cs="Arial"/>
          <w:sz w:val="24"/>
          <w:szCs w:val="24"/>
        </w:rPr>
        <w:t xml:space="preserve"> si están presentes, se expresan en la membrana del glóbulo rojo. Una transfusión de sangre se define como administración de sangre total o de alguno de sus componentes, como por ejemplo hematíes concentrados, para compensar una pérdida de sangre por traumatismo, intervención quirúrgica o enfermedad. </w:t>
      </w:r>
    </w:p>
    <w:p w:rsidR="00E43F94" w:rsidRDefault="00E43F94"/>
    <w:p w:rsidR="00E43F94" w:rsidRPr="00EA664A" w:rsidRDefault="00E43F94" w:rsidP="00E43F94">
      <w:pPr>
        <w:jc w:val="both"/>
        <w:rPr>
          <w:rFonts w:ascii="Arial" w:hAnsi="Arial" w:cs="Arial"/>
          <w:sz w:val="24"/>
          <w:szCs w:val="24"/>
        </w:rPr>
      </w:pPr>
      <w:r w:rsidRPr="00EA664A">
        <w:rPr>
          <w:rFonts w:ascii="Arial" w:hAnsi="Arial" w:cs="Arial"/>
          <w:sz w:val="24"/>
          <w:szCs w:val="24"/>
        </w:rPr>
        <w:t xml:space="preserve">Doctor </w:t>
      </w:r>
      <w:r>
        <w:rPr>
          <w:rFonts w:ascii="Arial" w:hAnsi="Arial" w:cs="Arial"/>
          <w:sz w:val="24"/>
          <w:szCs w:val="24"/>
        </w:rPr>
        <w:t>e</w:t>
      </w:r>
      <w:r w:rsidRPr="00EA664A">
        <w:rPr>
          <w:rFonts w:ascii="Arial" w:hAnsi="Arial" w:cs="Arial"/>
          <w:sz w:val="24"/>
          <w:szCs w:val="24"/>
        </w:rPr>
        <w:t>n Medicina</w:t>
      </w:r>
      <w:r>
        <w:rPr>
          <w:rFonts w:ascii="Arial" w:hAnsi="Arial" w:cs="Arial"/>
          <w:sz w:val="24"/>
          <w:szCs w:val="24"/>
        </w:rPr>
        <w:t>, 2017.</w:t>
      </w:r>
    </w:p>
    <w:p w:rsidR="00E43F94" w:rsidRDefault="00E43F94"/>
    <w:sectPr w:rsidR="00E43F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94"/>
    <w:rsid w:val="003066CC"/>
    <w:rsid w:val="008852BD"/>
    <w:rsid w:val="008F3485"/>
    <w:rsid w:val="00E43F9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69D0"/>
  <w15:chartTrackingRefBased/>
  <w15:docId w15:val="{E51DEFC4-C536-47E1-855C-C89CF6EA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F94"/>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188</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2023-04-16T21:19:00Z</dcterms:created>
  <dcterms:modified xsi:type="dcterms:W3CDTF">2023-04-16T21:31:00Z</dcterms:modified>
</cp:coreProperties>
</file>