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5B" w:rsidRPr="00EA664A" w:rsidRDefault="0076725B" w:rsidP="0076725B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 xml:space="preserve">Análisis estadístico de la situación socio-económica del Cantón Los </w:t>
      </w:r>
      <w:proofErr w:type="spellStart"/>
      <w:r w:rsidRPr="00EA664A">
        <w:rPr>
          <w:rFonts w:ascii="Arial" w:hAnsi="Arial" w:cs="Arial"/>
          <w:sz w:val="24"/>
          <w:szCs w:val="24"/>
        </w:rPr>
        <w:t>Chilamates</w:t>
      </w:r>
      <w:proofErr w:type="spellEnd"/>
      <w:r w:rsidRPr="00EA664A">
        <w:rPr>
          <w:rFonts w:ascii="Arial" w:hAnsi="Arial" w:cs="Arial"/>
          <w:sz w:val="24"/>
          <w:szCs w:val="24"/>
        </w:rPr>
        <w:t xml:space="preserve"> del Municipio de Santiago de La Frontera Departamento de Santa Ana.</w:t>
      </w:r>
    </w:p>
    <w:p w:rsidR="0021460A" w:rsidRDefault="0021460A" w:rsidP="0076725B">
      <w:pPr>
        <w:jc w:val="both"/>
        <w:rPr>
          <w:rFonts w:ascii="Arial" w:hAnsi="Arial" w:cs="Arial"/>
          <w:sz w:val="24"/>
          <w:szCs w:val="24"/>
        </w:rPr>
      </w:pPr>
    </w:p>
    <w:p w:rsidR="00A801E3" w:rsidRDefault="0076725B" w:rsidP="0076725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A664A">
        <w:rPr>
          <w:rFonts w:ascii="Arial" w:hAnsi="Arial" w:cs="Arial"/>
          <w:sz w:val="24"/>
          <w:szCs w:val="24"/>
        </w:rPr>
        <w:t>Chilin Jaime, Karla</w:t>
      </w:r>
      <w:bookmarkEnd w:id="0"/>
      <w:r w:rsidRPr="00EA664A">
        <w:rPr>
          <w:rFonts w:ascii="Arial" w:hAnsi="Arial" w:cs="Arial"/>
          <w:sz w:val="24"/>
          <w:szCs w:val="24"/>
        </w:rPr>
        <w:t xml:space="preserve"> Emérita</w:t>
      </w:r>
    </w:p>
    <w:p w:rsidR="00A801E3" w:rsidRDefault="0076725B" w:rsidP="0076725B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Hernández de Velásquez, Argelia Beatriz</w:t>
      </w:r>
    </w:p>
    <w:p w:rsidR="0076725B" w:rsidRPr="00EA664A" w:rsidRDefault="0076725B" w:rsidP="0076725B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Medina Sánchez, Martha Yoana</w:t>
      </w:r>
    </w:p>
    <w:p w:rsidR="0021460A" w:rsidRDefault="0021460A" w:rsidP="0076725B">
      <w:pPr>
        <w:jc w:val="both"/>
        <w:rPr>
          <w:rFonts w:ascii="Arial" w:hAnsi="Arial" w:cs="Arial"/>
          <w:sz w:val="24"/>
          <w:szCs w:val="24"/>
        </w:rPr>
      </w:pPr>
    </w:p>
    <w:p w:rsidR="0076725B" w:rsidRPr="00EA664A" w:rsidRDefault="0076725B" w:rsidP="0076725B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 xml:space="preserve">La importancia de la interpretación socioeconómica de una comunidad adquiere una gran relevancia, ya que con esto se logra analizar mejor la realidad en la que se encuentra la comunidad y de acuerdo a ello tomar decisiones que ayuden a mejorar el desarrollo de la misma. </w:t>
      </w:r>
      <w:r w:rsidR="00A801E3">
        <w:rPr>
          <w:rFonts w:ascii="Arial" w:hAnsi="Arial" w:cs="Arial"/>
          <w:sz w:val="24"/>
          <w:szCs w:val="24"/>
        </w:rPr>
        <w:t>P</w:t>
      </w:r>
      <w:r w:rsidRPr="0076725B">
        <w:rPr>
          <w:rFonts w:ascii="Arial" w:hAnsi="Arial" w:cs="Arial"/>
          <w:sz w:val="24"/>
          <w:szCs w:val="24"/>
        </w:rPr>
        <w:t xml:space="preserve">ara crear líneas de acción que permitan mejorar las condiciones socioeconómicas. Resultando así esenciales para evaluar y predecir tendencias de la situación de una localidad en lo referente a los temas económicos, sociales, políticos, culturales, entre otros, también para valorar el cumplimiento de las metas y objetivos fijados en las políticas de gobierno. </w:t>
      </w:r>
    </w:p>
    <w:p w:rsidR="00B936D3" w:rsidRDefault="0021460A"/>
    <w:p w:rsidR="0021460A" w:rsidRPr="00EA664A" w:rsidRDefault="0021460A" w:rsidP="0021460A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Licenciatura en Estadística</w:t>
      </w:r>
      <w:r>
        <w:rPr>
          <w:rFonts w:ascii="Arial" w:hAnsi="Arial" w:cs="Arial"/>
          <w:sz w:val="24"/>
          <w:szCs w:val="24"/>
        </w:rPr>
        <w:t>, 2018.</w:t>
      </w:r>
    </w:p>
    <w:p w:rsidR="0021460A" w:rsidRDefault="0021460A"/>
    <w:sectPr w:rsidR="00214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5B"/>
    <w:rsid w:val="0021460A"/>
    <w:rsid w:val="003066CC"/>
    <w:rsid w:val="0076725B"/>
    <w:rsid w:val="008F3485"/>
    <w:rsid w:val="00A8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393F7"/>
  <w15:chartTrackingRefBased/>
  <w15:docId w15:val="{CC8DD94B-F7B9-4C6D-A922-6C1E5715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25B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2023-04-18T20:28:00Z</dcterms:created>
  <dcterms:modified xsi:type="dcterms:W3CDTF">2023-04-18T21:47:00Z</dcterms:modified>
</cp:coreProperties>
</file>