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33" w:rsidRPr="00EA664A" w:rsidRDefault="006F2633" w:rsidP="006F2633">
      <w:pPr>
        <w:jc w:val="both"/>
        <w:rPr>
          <w:rFonts w:ascii="Arial" w:hAnsi="Arial" w:cs="Arial"/>
          <w:sz w:val="24"/>
          <w:szCs w:val="24"/>
        </w:rPr>
      </w:pPr>
      <w:r w:rsidRPr="00EA664A">
        <w:rPr>
          <w:rFonts w:ascii="Arial" w:hAnsi="Arial" w:cs="Arial"/>
          <w:sz w:val="24"/>
          <w:szCs w:val="24"/>
        </w:rPr>
        <w:t xml:space="preserve">Estudio sobre las condiciones psicosociales y una propuesta de plan de intervención en crisis de primer orden, para las personas adultas de sexo masculino y femenino que migran hacia los Estados Unidos, que han sido deportadas vía terrestre desde México, recibidos en el </w:t>
      </w:r>
      <w:r>
        <w:rPr>
          <w:rFonts w:ascii="Arial" w:hAnsi="Arial" w:cs="Arial"/>
          <w:sz w:val="24"/>
          <w:szCs w:val="24"/>
        </w:rPr>
        <w:t>c</w:t>
      </w:r>
      <w:r w:rsidRPr="00EA664A">
        <w:rPr>
          <w:rFonts w:ascii="Arial" w:hAnsi="Arial" w:cs="Arial"/>
          <w:sz w:val="24"/>
          <w:szCs w:val="24"/>
        </w:rPr>
        <w:t xml:space="preserve">entro de </w:t>
      </w:r>
      <w:r>
        <w:rPr>
          <w:rFonts w:ascii="Arial" w:hAnsi="Arial" w:cs="Arial"/>
          <w:sz w:val="24"/>
          <w:szCs w:val="24"/>
        </w:rPr>
        <w:t>a</w:t>
      </w:r>
      <w:r w:rsidRPr="00EA664A">
        <w:rPr>
          <w:rFonts w:ascii="Arial" w:hAnsi="Arial" w:cs="Arial"/>
          <w:sz w:val="24"/>
          <w:szCs w:val="24"/>
        </w:rPr>
        <w:t xml:space="preserve">tención a </w:t>
      </w:r>
      <w:r>
        <w:rPr>
          <w:rFonts w:ascii="Arial" w:hAnsi="Arial" w:cs="Arial"/>
          <w:sz w:val="24"/>
          <w:szCs w:val="24"/>
        </w:rPr>
        <w:t>r</w:t>
      </w:r>
      <w:r w:rsidRPr="00EA664A">
        <w:rPr>
          <w:rFonts w:ascii="Arial" w:hAnsi="Arial" w:cs="Arial"/>
          <w:sz w:val="24"/>
          <w:szCs w:val="24"/>
        </w:rPr>
        <w:t>epatriados en Colonia Quiñones de San Salvador, año 2014</w:t>
      </w:r>
    </w:p>
    <w:p w:rsidR="006F2633" w:rsidRPr="00EA664A" w:rsidRDefault="006F2633" w:rsidP="006F2633">
      <w:pPr>
        <w:jc w:val="both"/>
        <w:rPr>
          <w:rFonts w:ascii="Arial" w:hAnsi="Arial" w:cs="Arial"/>
          <w:sz w:val="24"/>
          <w:szCs w:val="24"/>
        </w:rPr>
      </w:pPr>
    </w:p>
    <w:p w:rsidR="006F2633" w:rsidRDefault="006F2633" w:rsidP="006F2633">
      <w:pPr>
        <w:jc w:val="both"/>
        <w:rPr>
          <w:rFonts w:ascii="Arial" w:hAnsi="Arial" w:cs="Arial"/>
          <w:sz w:val="24"/>
          <w:szCs w:val="24"/>
        </w:rPr>
      </w:pPr>
      <w:bookmarkStart w:id="0" w:name="_GoBack"/>
      <w:r w:rsidRPr="00EA664A">
        <w:rPr>
          <w:rFonts w:ascii="Arial" w:hAnsi="Arial" w:cs="Arial"/>
          <w:sz w:val="24"/>
          <w:szCs w:val="24"/>
        </w:rPr>
        <w:t>Aguilar Castro, Sandra</w:t>
      </w:r>
      <w:bookmarkEnd w:id="0"/>
      <w:r w:rsidRPr="00EA664A">
        <w:rPr>
          <w:rFonts w:ascii="Arial" w:hAnsi="Arial" w:cs="Arial"/>
          <w:sz w:val="24"/>
          <w:szCs w:val="24"/>
        </w:rPr>
        <w:t xml:space="preserve"> María</w:t>
      </w:r>
    </w:p>
    <w:p w:rsidR="006F2633" w:rsidRDefault="006F2633" w:rsidP="006F2633">
      <w:pPr>
        <w:jc w:val="both"/>
        <w:rPr>
          <w:rFonts w:ascii="Arial" w:hAnsi="Arial" w:cs="Arial"/>
          <w:sz w:val="24"/>
          <w:szCs w:val="24"/>
        </w:rPr>
      </w:pPr>
      <w:r w:rsidRPr="00EA664A">
        <w:rPr>
          <w:rFonts w:ascii="Arial" w:hAnsi="Arial" w:cs="Arial"/>
          <w:sz w:val="24"/>
          <w:szCs w:val="24"/>
        </w:rPr>
        <w:t>González González, René Alirio</w:t>
      </w:r>
    </w:p>
    <w:p w:rsidR="006F2633" w:rsidRDefault="006F2633" w:rsidP="006F2633">
      <w:pPr>
        <w:jc w:val="both"/>
        <w:rPr>
          <w:rFonts w:ascii="Arial" w:hAnsi="Arial" w:cs="Arial"/>
          <w:sz w:val="24"/>
          <w:szCs w:val="24"/>
        </w:rPr>
      </w:pPr>
      <w:r w:rsidRPr="00EA664A">
        <w:rPr>
          <w:rFonts w:ascii="Arial" w:hAnsi="Arial" w:cs="Arial"/>
          <w:sz w:val="24"/>
          <w:szCs w:val="24"/>
        </w:rPr>
        <w:t>Pacheco Marroquín, Mauricio Armando</w:t>
      </w:r>
    </w:p>
    <w:p w:rsidR="006F2633" w:rsidRDefault="006F2633" w:rsidP="006F2633">
      <w:pPr>
        <w:jc w:val="both"/>
        <w:rPr>
          <w:rFonts w:ascii="Arial" w:hAnsi="Arial" w:cs="Arial"/>
          <w:sz w:val="24"/>
          <w:szCs w:val="24"/>
        </w:rPr>
      </w:pPr>
      <w:r w:rsidRPr="00EA664A">
        <w:rPr>
          <w:rFonts w:ascii="Arial" w:hAnsi="Arial" w:cs="Arial"/>
          <w:sz w:val="24"/>
          <w:szCs w:val="24"/>
        </w:rPr>
        <w:t>Reyes Herrera, Adriana María</w:t>
      </w:r>
    </w:p>
    <w:p w:rsidR="006F2633" w:rsidRPr="00EA664A" w:rsidRDefault="006F2633" w:rsidP="006F2633">
      <w:pPr>
        <w:jc w:val="both"/>
        <w:rPr>
          <w:rFonts w:ascii="Arial" w:hAnsi="Arial" w:cs="Arial"/>
          <w:sz w:val="24"/>
          <w:szCs w:val="24"/>
        </w:rPr>
      </w:pPr>
      <w:r w:rsidRPr="00EA664A">
        <w:rPr>
          <w:rFonts w:ascii="Arial" w:hAnsi="Arial" w:cs="Arial"/>
          <w:sz w:val="24"/>
          <w:szCs w:val="24"/>
        </w:rPr>
        <w:t xml:space="preserve">Sánchez Carías, Marlon </w:t>
      </w:r>
      <w:r>
        <w:rPr>
          <w:rFonts w:ascii="Arial" w:hAnsi="Arial" w:cs="Arial"/>
          <w:sz w:val="24"/>
          <w:szCs w:val="24"/>
        </w:rPr>
        <w:t>d</w:t>
      </w:r>
      <w:r w:rsidRPr="00EA664A">
        <w:rPr>
          <w:rFonts w:ascii="Arial" w:hAnsi="Arial" w:cs="Arial"/>
          <w:sz w:val="24"/>
          <w:szCs w:val="24"/>
        </w:rPr>
        <w:t xml:space="preserve">e Jesús. </w:t>
      </w:r>
    </w:p>
    <w:p w:rsidR="006F2633" w:rsidRDefault="006F2633" w:rsidP="006F2633">
      <w:pPr>
        <w:jc w:val="both"/>
        <w:rPr>
          <w:rFonts w:ascii="Arial" w:hAnsi="Arial" w:cs="Arial"/>
          <w:sz w:val="24"/>
          <w:szCs w:val="24"/>
        </w:rPr>
      </w:pPr>
    </w:p>
    <w:p w:rsidR="00B936D3" w:rsidRPr="006F2633" w:rsidRDefault="006F2633" w:rsidP="006F2633">
      <w:pPr>
        <w:jc w:val="both"/>
        <w:rPr>
          <w:rFonts w:ascii="Arial" w:hAnsi="Arial" w:cs="Arial"/>
          <w:sz w:val="24"/>
          <w:szCs w:val="24"/>
        </w:rPr>
      </w:pPr>
      <w:r w:rsidRPr="006F2633">
        <w:rPr>
          <w:rFonts w:ascii="Arial" w:hAnsi="Arial" w:cs="Arial"/>
          <w:sz w:val="24"/>
          <w:szCs w:val="24"/>
        </w:rPr>
        <w:t>Hablar de migración es como hablar de la historia de la humanidad. Es decir, el fenómeno migratorio siempre ha estado presente a lo largo de la historia misma. Un país que ha sido golpeado por la guerra y la injusticia social desde su mismo origen. La migración como fenómeno merece una respuesta seria desde el enfoque de la psicología, pero una respuesta que involucre un análisis de naturaleza psicosocial, que busque las causas no únicamente en la subjetividad del individuo, sino que trastoque las causas materiales concretas que están vinculadas al fenómeno y su relación con el psiquismo de los salvadoreños y salvadoreñas.</w:t>
      </w:r>
    </w:p>
    <w:p w:rsidR="006F2633" w:rsidRDefault="006F2633" w:rsidP="006F2633">
      <w:pPr>
        <w:jc w:val="both"/>
        <w:rPr>
          <w:rFonts w:ascii="Arial" w:hAnsi="Arial" w:cs="Arial"/>
          <w:sz w:val="24"/>
          <w:szCs w:val="24"/>
        </w:rPr>
      </w:pPr>
    </w:p>
    <w:p w:rsidR="006F2633" w:rsidRPr="00EA664A" w:rsidRDefault="006F2633" w:rsidP="006F2633">
      <w:pPr>
        <w:jc w:val="both"/>
        <w:rPr>
          <w:rFonts w:ascii="Arial" w:hAnsi="Arial" w:cs="Arial"/>
          <w:sz w:val="24"/>
          <w:szCs w:val="24"/>
        </w:rPr>
      </w:pPr>
      <w:r w:rsidRPr="00EA664A">
        <w:rPr>
          <w:rFonts w:ascii="Arial" w:hAnsi="Arial" w:cs="Arial"/>
          <w:sz w:val="24"/>
          <w:szCs w:val="24"/>
        </w:rPr>
        <w:t xml:space="preserve">Licenciatura </w:t>
      </w:r>
      <w:r>
        <w:rPr>
          <w:rFonts w:ascii="Arial" w:hAnsi="Arial" w:cs="Arial"/>
          <w:sz w:val="24"/>
          <w:szCs w:val="24"/>
        </w:rPr>
        <w:t>e</w:t>
      </w:r>
      <w:r w:rsidRPr="00EA664A">
        <w:rPr>
          <w:rFonts w:ascii="Arial" w:hAnsi="Arial" w:cs="Arial"/>
          <w:sz w:val="24"/>
          <w:szCs w:val="24"/>
        </w:rPr>
        <w:t>n Psicología</w:t>
      </w:r>
      <w:r>
        <w:rPr>
          <w:rFonts w:ascii="Arial" w:hAnsi="Arial" w:cs="Arial"/>
          <w:sz w:val="24"/>
          <w:szCs w:val="24"/>
        </w:rPr>
        <w:t>, 2017.</w:t>
      </w:r>
    </w:p>
    <w:p w:rsidR="006F2633" w:rsidRDefault="006F2633"/>
    <w:sectPr w:rsidR="006F26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33"/>
    <w:rsid w:val="003066CC"/>
    <w:rsid w:val="006F2633"/>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20C4"/>
  <w15:chartTrackingRefBased/>
  <w15:docId w15:val="{4A865DB6-4B39-4A52-A9E2-91F70D33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33"/>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2023-04-22T20:59:00Z</dcterms:created>
  <dcterms:modified xsi:type="dcterms:W3CDTF">2023-04-22T21:06:00Z</dcterms:modified>
</cp:coreProperties>
</file>