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8B" w:rsidRPr="00EA664A" w:rsidRDefault="00B97F8B" w:rsidP="00B97F8B">
      <w:pPr>
        <w:jc w:val="both"/>
        <w:rPr>
          <w:rFonts w:ascii="Arial" w:hAnsi="Arial" w:cs="Arial"/>
          <w:sz w:val="24"/>
          <w:szCs w:val="24"/>
        </w:rPr>
      </w:pPr>
      <w:r w:rsidRPr="00EA664A">
        <w:rPr>
          <w:rFonts w:ascii="Arial" w:hAnsi="Arial" w:cs="Arial"/>
          <w:sz w:val="24"/>
          <w:szCs w:val="24"/>
        </w:rPr>
        <w:t>Diagnóstico de la problemática ambiental del Municipio de Ahuachapán, El Salvador, en el año 2017</w:t>
      </w:r>
    </w:p>
    <w:p w:rsidR="00B97F8B" w:rsidRDefault="00B97F8B" w:rsidP="00B97F8B">
      <w:pPr>
        <w:jc w:val="both"/>
        <w:rPr>
          <w:rFonts w:ascii="Arial" w:hAnsi="Arial" w:cs="Arial"/>
          <w:sz w:val="24"/>
          <w:szCs w:val="24"/>
        </w:rPr>
      </w:pPr>
    </w:p>
    <w:p w:rsidR="00B97F8B" w:rsidRDefault="00B97F8B" w:rsidP="00B97F8B">
      <w:pPr>
        <w:jc w:val="both"/>
        <w:rPr>
          <w:rFonts w:ascii="Arial" w:hAnsi="Arial" w:cs="Arial"/>
          <w:sz w:val="24"/>
          <w:szCs w:val="24"/>
        </w:rPr>
      </w:pPr>
      <w:bookmarkStart w:id="0" w:name="_GoBack"/>
      <w:r w:rsidRPr="00EA664A">
        <w:rPr>
          <w:rFonts w:ascii="Arial" w:hAnsi="Arial" w:cs="Arial"/>
          <w:sz w:val="24"/>
          <w:szCs w:val="24"/>
        </w:rPr>
        <w:t>Aparicio Monge, Nelson</w:t>
      </w:r>
      <w:bookmarkEnd w:id="0"/>
      <w:r w:rsidRPr="00EA664A">
        <w:rPr>
          <w:rFonts w:ascii="Arial" w:hAnsi="Arial" w:cs="Arial"/>
          <w:sz w:val="24"/>
          <w:szCs w:val="24"/>
        </w:rPr>
        <w:t xml:space="preserve"> Eduardo</w:t>
      </w:r>
    </w:p>
    <w:p w:rsidR="00B97F8B" w:rsidRPr="00EA664A" w:rsidRDefault="00B97F8B" w:rsidP="00B97F8B">
      <w:pPr>
        <w:jc w:val="both"/>
        <w:rPr>
          <w:rFonts w:ascii="Arial" w:hAnsi="Arial" w:cs="Arial"/>
          <w:sz w:val="24"/>
          <w:szCs w:val="24"/>
        </w:rPr>
      </w:pPr>
      <w:r w:rsidRPr="00EA664A">
        <w:rPr>
          <w:rFonts w:ascii="Arial" w:hAnsi="Arial" w:cs="Arial"/>
          <w:sz w:val="24"/>
          <w:szCs w:val="24"/>
        </w:rPr>
        <w:t>Erazo Méndez, Gustavo Eduardo</w:t>
      </w:r>
    </w:p>
    <w:p w:rsidR="00B97F8B" w:rsidRPr="00EA664A" w:rsidRDefault="00B97F8B" w:rsidP="00B97F8B">
      <w:pPr>
        <w:jc w:val="both"/>
        <w:rPr>
          <w:rFonts w:ascii="Arial" w:hAnsi="Arial" w:cs="Arial"/>
          <w:sz w:val="24"/>
          <w:szCs w:val="24"/>
        </w:rPr>
      </w:pPr>
    </w:p>
    <w:p w:rsidR="00502C6E" w:rsidRPr="00B97F8B" w:rsidRDefault="00502C6E" w:rsidP="00502C6E">
      <w:pPr>
        <w:jc w:val="both"/>
        <w:rPr>
          <w:rFonts w:ascii="Arial" w:hAnsi="Arial" w:cs="Arial"/>
          <w:sz w:val="24"/>
          <w:szCs w:val="24"/>
        </w:rPr>
      </w:pPr>
      <w:r>
        <w:rPr>
          <w:rFonts w:ascii="Arial" w:hAnsi="Arial" w:cs="Arial"/>
          <w:sz w:val="24"/>
          <w:szCs w:val="24"/>
        </w:rPr>
        <w:t>S</w:t>
      </w:r>
      <w:r w:rsidR="00B97F8B" w:rsidRPr="00B97F8B">
        <w:rPr>
          <w:rFonts w:ascii="Arial" w:hAnsi="Arial" w:cs="Arial"/>
          <w:sz w:val="24"/>
          <w:szCs w:val="24"/>
        </w:rPr>
        <w:t xml:space="preserve">e realizó mediante una metodología participativa involucrando a diferentes actores claves del municipio, se inició con la búsqueda de información haciendo consultas a fuentes de información secundaria: planes municipales, censos, promotores de salud y medios electrónicos entre otros. </w:t>
      </w:r>
      <w:r>
        <w:rPr>
          <w:rFonts w:ascii="Arial" w:hAnsi="Arial" w:cs="Arial"/>
          <w:sz w:val="24"/>
          <w:szCs w:val="24"/>
        </w:rPr>
        <w:t xml:space="preserve">Se </w:t>
      </w:r>
      <w:r w:rsidR="00B97F8B" w:rsidRPr="00B97F8B">
        <w:rPr>
          <w:rFonts w:ascii="Arial" w:hAnsi="Arial" w:cs="Arial"/>
          <w:sz w:val="24"/>
          <w:szCs w:val="24"/>
        </w:rPr>
        <w:t xml:space="preserve">verificó la información existente se coordinó con la Alcaldía Municipal la realización del taller participativo para determinar el diagnóstico de la problemática ambiental del municipio de Ahuachapán por parte de los actores claves. </w:t>
      </w:r>
      <w:r>
        <w:rPr>
          <w:rFonts w:ascii="Arial" w:hAnsi="Arial" w:cs="Arial"/>
          <w:sz w:val="24"/>
          <w:szCs w:val="24"/>
        </w:rPr>
        <w:t xml:space="preserve">Después </w:t>
      </w:r>
      <w:r w:rsidR="00B97F8B" w:rsidRPr="00B97F8B">
        <w:rPr>
          <w:rFonts w:ascii="Arial" w:hAnsi="Arial" w:cs="Arial"/>
          <w:sz w:val="24"/>
          <w:szCs w:val="24"/>
        </w:rPr>
        <w:t>de obtener los resultados del taller se procedió con la verificación y validación de estos a través de visitas a los lugares en donde se planteó que existían problemáticas ambientales, entrevistas dirigidas a las personas involucradas y dos talleres de validación con promotores de salud encargados de las zonas afectadas.</w:t>
      </w:r>
      <w:r>
        <w:rPr>
          <w:rFonts w:ascii="Arial" w:hAnsi="Arial" w:cs="Arial"/>
          <w:sz w:val="24"/>
          <w:szCs w:val="24"/>
        </w:rPr>
        <w:t xml:space="preserve"> </w:t>
      </w:r>
    </w:p>
    <w:p w:rsidR="00B936D3" w:rsidRPr="00B97F8B" w:rsidRDefault="00502C6E" w:rsidP="00B97F8B">
      <w:pPr>
        <w:jc w:val="both"/>
        <w:rPr>
          <w:rFonts w:ascii="Arial" w:hAnsi="Arial" w:cs="Arial"/>
          <w:sz w:val="24"/>
          <w:szCs w:val="24"/>
        </w:rPr>
      </w:pPr>
    </w:p>
    <w:p w:rsidR="00B97F8B" w:rsidRPr="00EA664A" w:rsidRDefault="00B97F8B" w:rsidP="00B97F8B">
      <w:pPr>
        <w:jc w:val="both"/>
        <w:rPr>
          <w:rFonts w:ascii="Arial" w:hAnsi="Arial" w:cs="Arial"/>
          <w:sz w:val="24"/>
          <w:szCs w:val="24"/>
        </w:rPr>
      </w:pPr>
      <w:r w:rsidRPr="00EA664A">
        <w:rPr>
          <w:rFonts w:ascii="Arial" w:hAnsi="Arial" w:cs="Arial"/>
          <w:sz w:val="24"/>
          <w:szCs w:val="24"/>
        </w:rPr>
        <w:t xml:space="preserve">Licenciado </w:t>
      </w:r>
      <w:r>
        <w:rPr>
          <w:rFonts w:ascii="Arial" w:hAnsi="Arial" w:cs="Arial"/>
          <w:sz w:val="24"/>
          <w:szCs w:val="24"/>
        </w:rPr>
        <w:t>e</w:t>
      </w:r>
      <w:r w:rsidRPr="00EA664A">
        <w:rPr>
          <w:rFonts w:ascii="Arial" w:hAnsi="Arial" w:cs="Arial"/>
          <w:sz w:val="24"/>
          <w:szCs w:val="24"/>
        </w:rPr>
        <w:t>n Biología</w:t>
      </w:r>
      <w:r>
        <w:rPr>
          <w:rFonts w:ascii="Arial" w:hAnsi="Arial" w:cs="Arial"/>
          <w:sz w:val="24"/>
          <w:szCs w:val="24"/>
        </w:rPr>
        <w:t>, 2018.</w:t>
      </w:r>
    </w:p>
    <w:p w:rsidR="00B97F8B" w:rsidRDefault="00B97F8B"/>
    <w:sectPr w:rsidR="00B97F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8B"/>
    <w:rsid w:val="003066CC"/>
    <w:rsid w:val="00502C6E"/>
    <w:rsid w:val="008F3485"/>
    <w:rsid w:val="00B97F8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762B"/>
  <w15:chartTrackingRefBased/>
  <w15:docId w15:val="{F2B1281D-09B8-4397-9748-EAC993E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8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2023-04-23T21:23:00Z</dcterms:created>
  <dcterms:modified xsi:type="dcterms:W3CDTF">2023-04-23T21:37:00Z</dcterms:modified>
</cp:coreProperties>
</file>