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629" w:rsidRPr="00EA664A" w:rsidRDefault="00B37629" w:rsidP="00B37629">
      <w:pPr>
        <w:jc w:val="both"/>
        <w:rPr>
          <w:rFonts w:ascii="Arial" w:hAnsi="Arial" w:cs="Arial"/>
          <w:sz w:val="24"/>
          <w:szCs w:val="24"/>
        </w:rPr>
      </w:pPr>
      <w:r w:rsidRPr="00EA664A">
        <w:rPr>
          <w:rFonts w:ascii="Arial" w:hAnsi="Arial" w:cs="Arial"/>
          <w:sz w:val="24"/>
          <w:szCs w:val="24"/>
        </w:rPr>
        <w:t>Diseño, construcción y operación de un reactor energético de plasma iónico para tratamiento de desechos sólidos</w:t>
      </w:r>
    </w:p>
    <w:p w:rsidR="00B37629" w:rsidRPr="00EA664A" w:rsidRDefault="00B37629" w:rsidP="00B37629">
      <w:pPr>
        <w:jc w:val="both"/>
        <w:rPr>
          <w:rFonts w:ascii="Arial" w:hAnsi="Arial" w:cs="Arial"/>
          <w:sz w:val="24"/>
          <w:szCs w:val="24"/>
        </w:rPr>
      </w:pPr>
    </w:p>
    <w:p w:rsidR="00B37629" w:rsidRDefault="00B37629" w:rsidP="00B37629">
      <w:pPr>
        <w:jc w:val="both"/>
        <w:rPr>
          <w:rFonts w:ascii="Arial" w:hAnsi="Arial" w:cs="Arial"/>
          <w:sz w:val="24"/>
          <w:szCs w:val="24"/>
        </w:rPr>
      </w:pPr>
      <w:bookmarkStart w:id="0" w:name="_GoBack"/>
      <w:r w:rsidRPr="00EA664A">
        <w:rPr>
          <w:rFonts w:ascii="Arial" w:hAnsi="Arial" w:cs="Arial"/>
          <w:sz w:val="24"/>
          <w:szCs w:val="24"/>
        </w:rPr>
        <w:t>Murga Galeano, Vilma</w:t>
      </w:r>
      <w:bookmarkEnd w:id="0"/>
      <w:r w:rsidRPr="00EA664A">
        <w:rPr>
          <w:rFonts w:ascii="Arial" w:hAnsi="Arial" w:cs="Arial"/>
          <w:sz w:val="24"/>
          <w:szCs w:val="24"/>
        </w:rPr>
        <w:t xml:space="preserve"> Arely</w:t>
      </w:r>
    </w:p>
    <w:p w:rsidR="00B37629" w:rsidRPr="00EA664A" w:rsidRDefault="00B37629" w:rsidP="00B37629">
      <w:pPr>
        <w:jc w:val="both"/>
        <w:rPr>
          <w:rFonts w:ascii="Arial" w:hAnsi="Arial" w:cs="Arial"/>
          <w:sz w:val="24"/>
          <w:szCs w:val="24"/>
        </w:rPr>
      </w:pPr>
      <w:r w:rsidRPr="00EA664A">
        <w:rPr>
          <w:rFonts w:ascii="Arial" w:hAnsi="Arial" w:cs="Arial"/>
          <w:sz w:val="24"/>
          <w:szCs w:val="24"/>
        </w:rPr>
        <w:t>Chacón Sola, Nelson Ernesto</w:t>
      </w:r>
    </w:p>
    <w:p w:rsidR="00B37629" w:rsidRPr="00EA664A" w:rsidRDefault="00B37629" w:rsidP="00B37629">
      <w:pPr>
        <w:jc w:val="both"/>
        <w:rPr>
          <w:rFonts w:ascii="Arial" w:hAnsi="Arial" w:cs="Arial"/>
          <w:sz w:val="24"/>
          <w:szCs w:val="24"/>
        </w:rPr>
      </w:pPr>
    </w:p>
    <w:p w:rsidR="00B37629" w:rsidRPr="00B37629" w:rsidRDefault="00B37629" w:rsidP="00B37629">
      <w:pPr>
        <w:jc w:val="both"/>
        <w:rPr>
          <w:rFonts w:ascii="Arial" w:hAnsi="Arial" w:cs="Arial"/>
          <w:sz w:val="24"/>
          <w:szCs w:val="24"/>
        </w:rPr>
      </w:pPr>
      <w:r w:rsidRPr="00EA664A">
        <w:rPr>
          <w:rFonts w:ascii="Arial" w:hAnsi="Arial" w:cs="Arial"/>
          <w:sz w:val="24"/>
          <w:szCs w:val="24"/>
        </w:rPr>
        <w:t xml:space="preserve">La gestión de los residuos se ha ido convirtiendo en uno de los principales retos a los que debe enfrentarse la sociedad actual debido a su impacto ambiental, social y económico. La producción de residuos ha existido siempre de manera natural en toda actividad humana, pero en los últimos años ha creado una preocupación constante debido a factores diversos. El volumen de residuos producidos aumenta cada año debido a la capacidad de consumo de cualquier sociedad moderna. </w:t>
      </w:r>
      <w:r>
        <w:rPr>
          <w:rFonts w:ascii="Arial" w:hAnsi="Arial" w:cs="Arial"/>
          <w:sz w:val="24"/>
          <w:szCs w:val="24"/>
        </w:rPr>
        <w:t xml:space="preserve"> </w:t>
      </w:r>
      <w:r w:rsidRPr="00B37629">
        <w:rPr>
          <w:rFonts w:ascii="Arial" w:hAnsi="Arial" w:cs="Arial"/>
          <w:sz w:val="24"/>
          <w:szCs w:val="24"/>
        </w:rPr>
        <w:t>Además, la naturaleza de estos residuos ha cambiado sustancialmente en los últimos años, pasando de ser mayoritariamente orgánicos a inorgánicos, presentando cantidades masivas de plásticos, vidrios y metales. Esto implica que un depósito incorrecto de los mismos en condiciones no adecuadas puede provocar deterioros medioambientales irreversibles. Por último, se debe hablar de la concentración de la producción de estos residuos, debido a la migración masiva desde el medio rural a las ciudades.</w:t>
      </w:r>
    </w:p>
    <w:p w:rsidR="00B936D3" w:rsidRPr="00B37629" w:rsidRDefault="00B37629">
      <w:pPr>
        <w:rPr>
          <w:rFonts w:ascii="Arial" w:hAnsi="Arial" w:cs="Arial"/>
          <w:sz w:val="24"/>
          <w:szCs w:val="24"/>
        </w:rPr>
      </w:pPr>
    </w:p>
    <w:p w:rsidR="00B37629" w:rsidRDefault="00B37629"/>
    <w:p w:rsidR="00B37629" w:rsidRPr="00EA664A" w:rsidRDefault="00B37629" w:rsidP="00B37629">
      <w:pPr>
        <w:jc w:val="both"/>
        <w:rPr>
          <w:rFonts w:ascii="Arial" w:hAnsi="Arial" w:cs="Arial"/>
          <w:sz w:val="24"/>
          <w:szCs w:val="24"/>
        </w:rPr>
      </w:pPr>
      <w:r w:rsidRPr="00EA664A">
        <w:rPr>
          <w:rFonts w:ascii="Arial" w:hAnsi="Arial" w:cs="Arial"/>
          <w:sz w:val="24"/>
          <w:szCs w:val="24"/>
        </w:rPr>
        <w:t xml:space="preserve">Licenciado </w:t>
      </w:r>
      <w:r>
        <w:rPr>
          <w:rFonts w:ascii="Arial" w:hAnsi="Arial" w:cs="Arial"/>
          <w:sz w:val="24"/>
          <w:szCs w:val="24"/>
        </w:rPr>
        <w:t>e</w:t>
      </w:r>
      <w:r w:rsidRPr="00EA664A">
        <w:rPr>
          <w:rFonts w:ascii="Arial" w:hAnsi="Arial" w:cs="Arial"/>
          <w:sz w:val="24"/>
          <w:szCs w:val="24"/>
        </w:rPr>
        <w:t>n Ciencias Químicas</w:t>
      </w:r>
      <w:r>
        <w:rPr>
          <w:rFonts w:ascii="Arial" w:hAnsi="Arial" w:cs="Arial"/>
          <w:sz w:val="24"/>
          <w:szCs w:val="24"/>
        </w:rPr>
        <w:t>, 2017.</w:t>
      </w:r>
    </w:p>
    <w:p w:rsidR="00B37629" w:rsidRDefault="00B37629"/>
    <w:sectPr w:rsidR="00B376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629"/>
    <w:rsid w:val="003066CC"/>
    <w:rsid w:val="008F3485"/>
    <w:rsid w:val="00B3762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C8378"/>
  <w15:chartTrackingRefBased/>
  <w15:docId w15:val="{A8D0E628-2534-47BB-B804-FA0A31F2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629"/>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1003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2023-04-23T21:53:00Z</dcterms:created>
  <dcterms:modified xsi:type="dcterms:W3CDTF">2023-04-23T21:58:00Z</dcterms:modified>
</cp:coreProperties>
</file>