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AE" w:rsidRPr="00EA664A" w:rsidRDefault="00C176AE" w:rsidP="00C176AE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Concreción del modelo educativo universitario de La Universidad de El Salvador, en el desarrollo del proceso de enseñanza aprendizaje en la Carrera de </w:t>
      </w:r>
      <w:r>
        <w:rPr>
          <w:rFonts w:ascii="Arial" w:hAnsi="Arial" w:cs="Arial"/>
          <w:sz w:val="24"/>
          <w:szCs w:val="24"/>
        </w:rPr>
        <w:t>l</w:t>
      </w:r>
      <w:r w:rsidRPr="00EA664A">
        <w:rPr>
          <w:rFonts w:ascii="Arial" w:hAnsi="Arial" w:cs="Arial"/>
          <w:sz w:val="24"/>
          <w:szCs w:val="24"/>
        </w:rPr>
        <w:t xml:space="preserve">icenciatura en </w:t>
      </w:r>
      <w:r>
        <w:rPr>
          <w:rFonts w:ascii="Arial" w:hAnsi="Arial" w:cs="Arial"/>
          <w:sz w:val="24"/>
          <w:szCs w:val="24"/>
        </w:rPr>
        <w:t>c</w:t>
      </w:r>
      <w:r w:rsidRPr="00EA664A">
        <w:rPr>
          <w:rFonts w:ascii="Arial" w:hAnsi="Arial" w:cs="Arial"/>
          <w:sz w:val="24"/>
          <w:szCs w:val="24"/>
        </w:rPr>
        <w:t xml:space="preserve">iencias de la </w:t>
      </w:r>
      <w:r>
        <w:rPr>
          <w:rFonts w:ascii="Arial" w:hAnsi="Arial" w:cs="Arial"/>
          <w:sz w:val="24"/>
          <w:szCs w:val="24"/>
        </w:rPr>
        <w:t>e</w:t>
      </w:r>
      <w:r w:rsidRPr="00EA664A">
        <w:rPr>
          <w:rFonts w:ascii="Arial" w:hAnsi="Arial" w:cs="Arial"/>
          <w:sz w:val="24"/>
          <w:szCs w:val="24"/>
        </w:rPr>
        <w:t xml:space="preserve">ducación en la </w:t>
      </w:r>
      <w:r>
        <w:rPr>
          <w:rFonts w:ascii="Arial" w:hAnsi="Arial" w:cs="Arial"/>
          <w:sz w:val="24"/>
          <w:szCs w:val="24"/>
        </w:rPr>
        <w:t>e</w:t>
      </w:r>
      <w:r w:rsidRPr="00EA664A">
        <w:rPr>
          <w:rFonts w:ascii="Arial" w:hAnsi="Arial" w:cs="Arial"/>
          <w:sz w:val="24"/>
          <w:szCs w:val="24"/>
        </w:rPr>
        <w:t xml:space="preserve">specialidad de primero y segundo ciclo de </w:t>
      </w:r>
      <w:r>
        <w:rPr>
          <w:rFonts w:ascii="Arial" w:hAnsi="Arial" w:cs="Arial"/>
          <w:sz w:val="24"/>
          <w:szCs w:val="24"/>
        </w:rPr>
        <w:t>e</w:t>
      </w:r>
      <w:r w:rsidRPr="00EA664A">
        <w:rPr>
          <w:rFonts w:ascii="Arial" w:hAnsi="Arial" w:cs="Arial"/>
          <w:sz w:val="24"/>
          <w:szCs w:val="24"/>
        </w:rPr>
        <w:t xml:space="preserve">ducación </w:t>
      </w:r>
      <w:r>
        <w:rPr>
          <w:rFonts w:ascii="Arial" w:hAnsi="Arial" w:cs="Arial"/>
          <w:sz w:val="24"/>
          <w:szCs w:val="24"/>
        </w:rPr>
        <w:t>b</w:t>
      </w:r>
      <w:r w:rsidRPr="00EA664A">
        <w:rPr>
          <w:rFonts w:ascii="Arial" w:hAnsi="Arial" w:cs="Arial"/>
          <w:sz w:val="24"/>
          <w:szCs w:val="24"/>
        </w:rPr>
        <w:t>ásica de La Facultad Multidisciplinaria de Occidente</w:t>
      </w:r>
    </w:p>
    <w:p w:rsidR="00C176AE" w:rsidRDefault="00C176AE" w:rsidP="00C176AE">
      <w:pPr>
        <w:jc w:val="both"/>
        <w:rPr>
          <w:rFonts w:ascii="Arial" w:hAnsi="Arial" w:cs="Arial"/>
          <w:sz w:val="24"/>
          <w:szCs w:val="24"/>
        </w:rPr>
      </w:pPr>
    </w:p>
    <w:p w:rsidR="00C176AE" w:rsidRDefault="00C176AE" w:rsidP="00C176A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Guzmán Guzmán, Rebeca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Merari</w:t>
      </w:r>
    </w:p>
    <w:p w:rsidR="00C176AE" w:rsidRDefault="00C176AE" w:rsidP="00C176AE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Martínez Martínez, José Adán</w:t>
      </w:r>
    </w:p>
    <w:p w:rsidR="00C176AE" w:rsidRDefault="00C176AE" w:rsidP="00C176AE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Rodríguez de Rodríguez, Wendy Francisca</w:t>
      </w:r>
    </w:p>
    <w:p w:rsidR="00C176AE" w:rsidRPr="00EA664A" w:rsidRDefault="00C176AE" w:rsidP="00C176AE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Síntigo Magaña, Lilian Marleny</w:t>
      </w:r>
    </w:p>
    <w:p w:rsidR="00C176AE" w:rsidRDefault="00C176AE" w:rsidP="00C176AE">
      <w:pPr>
        <w:jc w:val="both"/>
        <w:rPr>
          <w:rFonts w:ascii="Arial" w:hAnsi="Arial" w:cs="Arial"/>
          <w:sz w:val="24"/>
          <w:szCs w:val="24"/>
        </w:rPr>
      </w:pPr>
    </w:p>
    <w:p w:rsidR="00C176AE" w:rsidRDefault="00C176AE" w:rsidP="00C176AE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Juan Carlos Escobar Baños</w:t>
      </w:r>
    </w:p>
    <w:p w:rsidR="00C176AE" w:rsidRDefault="00C176AE" w:rsidP="00C176AE">
      <w:pPr>
        <w:jc w:val="both"/>
        <w:rPr>
          <w:rFonts w:ascii="Arial" w:hAnsi="Arial" w:cs="Arial"/>
          <w:sz w:val="24"/>
          <w:szCs w:val="24"/>
        </w:rPr>
      </w:pPr>
    </w:p>
    <w:p w:rsidR="00C176AE" w:rsidRPr="00C176AE" w:rsidRDefault="00C176AE" w:rsidP="00C17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EA664A">
        <w:rPr>
          <w:rFonts w:ascii="Arial" w:hAnsi="Arial" w:cs="Arial"/>
          <w:sz w:val="24"/>
          <w:szCs w:val="24"/>
        </w:rPr>
        <w:t xml:space="preserve"> concreción del modelo educativo universitario puede visualizarse en la actividad que se lleva a cabo en el proceso de enseñanza aprendizaje, dado que es en la práctica educativa donde se operativizan los componentes educativos. Por ello, es d</w:t>
      </w:r>
      <w:r>
        <w:rPr>
          <w:rFonts w:ascii="Arial" w:hAnsi="Arial" w:cs="Arial"/>
          <w:sz w:val="24"/>
          <w:szCs w:val="24"/>
        </w:rPr>
        <w:t>e relevancia</w:t>
      </w:r>
      <w:r>
        <w:rPr>
          <w:rFonts w:ascii="Arial" w:hAnsi="Arial" w:cs="Arial"/>
          <w:sz w:val="24"/>
          <w:szCs w:val="24"/>
        </w:rPr>
        <w:t xml:space="preserve">, </w:t>
      </w:r>
      <w:r w:rsidRPr="00C176AE">
        <w:rPr>
          <w:rFonts w:ascii="Arial" w:hAnsi="Arial" w:cs="Arial"/>
          <w:sz w:val="24"/>
          <w:szCs w:val="24"/>
        </w:rPr>
        <w:t>realizar una investigación de tipo etnográfico, puesto que esto permitirá comprender el vínculo del modelo educativo con la práctica educativa universitaria, específicamente en el proceso de enseñanza y aprendizaje que se gesta</w:t>
      </w:r>
      <w:r>
        <w:rPr>
          <w:rFonts w:ascii="Arial" w:hAnsi="Arial" w:cs="Arial"/>
          <w:sz w:val="24"/>
          <w:szCs w:val="24"/>
        </w:rPr>
        <w:t>. P</w:t>
      </w:r>
      <w:r w:rsidRPr="00C176AE">
        <w:rPr>
          <w:rFonts w:ascii="Arial" w:hAnsi="Arial" w:cs="Arial"/>
          <w:sz w:val="24"/>
          <w:szCs w:val="24"/>
        </w:rPr>
        <w:t xml:space="preserve">osee gran importancia, puesto que ofrece un aporte a la educación universitaria específicamente, en el sentido de comprender y aplicar un modelo educativo en relación a los vínculos con el proceso de enseñanza-aprendizaje mutuamente relacionados. </w:t>
      </w:r>
      <w:r>
        <w:rPr>
          <w:rFonts w:ascii="Arial" w:hAnsi="Arial" w:cs="Arial"/>
          <w:sz w:val="24"/>
          <w:szCs w:val="24"/>
        </w:rPr>
        <w:t>R</w:t>
      </w:r>
      <w:r w:rsidRPr="00C176AE">
        <w:rPr>
          <w:rFonts w:ascii="Arial" w:hAnsi="Arial" w:cs="Arial"/>
          <w:sz w:val="24"/>
          <w:szCs w:val="24"/>
        </w:rPr>
        <w:t>eferido a la naturaleza; incluye especificación del objeto de estudio, donde se describe una aproximación teórica inicial sobre las categorías y subcategorías que engloban</w:t>
      </w:r>
      <w:r>
        <w:rPr>
          <w:rFonts w:ascii="Arial" w:hAnsi="Arial" w:cs="Arial"/>
          <w:sz w:val="24"/>
          <w:szCs w:val="24"/>
        </w:rPr>
        <w:t>.</w:t>
      </w:r>
    </w:p>
    <w:p w:rsidR="00B936D3" w:rsidRPr="00C176AE" w:rsidRDefault="00C176AE">
      <w:pPr>
        <w:rPr>
          <w:rFonts w:ascii="Arial" w:hAnsi="Arial" w:cs="Arial"/>
          <w:sz w:val="24"/>
          <w:szCs w:val="24"/>
        </w:rPr>
      </w:pPr>
    </w:p>
    <w:p w:rsidR="00C176AE" w:rsidRDefault="00C176AE"/>
    <w:p w:rsidR="00C176AE" w:rsidRPr="00EA664A" w:rsidRDefault="00C176AE" w:rsidP="00C176AE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Licenciatura en Ciencias de La Educación en la Especialidad de Primero y Segundo Ciclo de Educación Básica</w:t>
      </w:r>
      <w:r>
        <w:rPr>
          <w:rFonts w:ascii="Arial" w:hAnsi="Arial" w:cs="Arial"/>
          <w:sz w:val="24"/>
          <w:szCs w:val="24"/>
        </w:rPr>
        <w:t>, 2018.</w:t>
      </w:r>
    </w:p>
    <w:p w:rsidR="00C176AE" w:rsidRDefault="00C176AE"/>
    <w:sectPr w:rsidR="00C17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AE"/>
    <w:rsid w:val="003066CC"/>
    <w:rsid w:val="008F3485"/>
    <w:rsid w:val="00C1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1C6CFB"/>
  <w15:chartTrackingRefBased/>
  <w15:docId w15:val="{0E5DE5F4-D4DB-40D8-8A92-CB51F53D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AE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2023-05-02T20:20:00Z</dcterms:created>
  <dcterms:modified xsi:type="dcterms:W3CDTF">2023-05-02T20:35:00Z</dcterms:modified>
</cp:coreProperties>
</file>