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7C" w:rsidRPr="0037227C" w:rsidRDefault="0037227C" w:rsidP="0037227C">
      <w:pPr>
        <w:jc w:val="both"/>
        <w:rPr>
          <w:rFonts w:ascii="Arial" w:eastAsia="Calibri" w:hAnsi="Arial" w:cs="Arial"/>
          <w:sz w:val="24"/>
          <w:szCs w:val="24"/>
          <w:lang w:val="es-SV"/>
        </w:rPr>
      </w:pPr>
      <w:r w:rsidRPr="0037227C">
        <w:rPr>
          <w:rFonts w:ascii="Arial" w:eastAsia="Calibri" w:hAnsi="Arial" w:cs="Arial"/>
          <w:sz w:val="24"/>
          <w:szCs w:val="24"/>
          <w:lang w:val="es-SV"/>
        </w:rPr>
        <w:t>Principales falencias que afectan el desarrollo de la práctica docente y su incidencia en la formación profesional, en los alumnos que cursan quinto año de la Licenciatura en Ciencias de la Educación en la especialidad de Primero y Segundo Ciclo de Educación Básica, de la Universidad de El Salvador, Facultad Multidisciplinaria de Occidente, que realizaron sus prácticas en El Centro Escolar Tomás Medina, sistema integrado 12 El Palmar, en el periodo comprendido de marzo a noviembre de 2017</w:t>
      </w:r>
    </w:p>
    <w:p w:rsidR="0037227C" w:rsidRDefault="0037227C" w:rsidP="0037227C">
      <w:pPr>
        <w:jc w:val="both"/>
        <w:rPr>
          <w:rFonts w:ascii="Arial" w:eastAsia="Calibri" w:hAnsi="Arial" w:cs="Arial"/>
          <w:sz w:val="24"/>
          <w:szCs w:val="24"/>
          <w:lang w:val="es-SV"/>
        </w:rPr>
      </w:pPr>
    </w:p>
    <w:p w:rsidR="0037227C" w:rsidRDefault="0037227C" w:rsidP="0037227C">
      <w:pPr>
        <w:jc w:val="both"/>
        <w:rPr>
          <w:rFonts w:ascii="Arial" w:eastAsia="Calibri" w:hAnsi="Arial" w:cs="Arial"/>
          <w:sz w:val="24"/>
          <w:szCs w:val="24"/>
          <w:lang w:val="es-SV"/>
        </w:rPr>
      </w:pPr>
      <w:bookmarkStart w:id="0" w:name="_GoBack"/>
      <w:r w:rsidRPr="0037227C">
        <w:rPr>
          <w:rFonts w:ascii="Arial" w:eastAsia="Calibri" w:hAnsi="Arial" w:cs="Arial"/>
          <w:sz w:val="24"/>
          <w:szCs w:val="24"/>
          <w:lang w:val="es-SV"/>
        </w:rPr>
        <w:t>Cadenas Arévalo, Karina</w:t>
      </w:r>
      <w:bookmarkEnd w:id="0"/>
      <w:r w:rsidRPr="0037227C">
        <w:rPr>
          <w:rFonts w:ascii="Arial" w:eastAsia="Calibri" w:hAnsi="Arial" w:cs="Arial"/>
          <w:sz w:val="24"/>
          <w:szCs w:val="24"/>
          <w:lang w:val="es-SV"/>
        </w:rPr>
        <w:t xml:space="preserve"> Yamileth</w:t>
      </w:r>
    </w:p>
    <w:p w:rsidR="0037227C" w:rsidRDefault="0037227C" w:rsidP="0037227C">
      <w:pPr>
        <w:jc w:val="both"/>
        <w:rPr>
          <w:rFonts w:ascii="Arial" w:eastAsia="Calibri" w:hAnsi="Arial" w:cs="Arial"/>
          <w:sz w:val="24"/>
          <w:szCs w:val="24"/>
          <w:lang w:val="es-SV"/>
        </w:rPr>
      </w:pPr>
      <w:r w:rsidRPr="0037227C">
        <w:rPr>
          <w:rFonts w:ascii="Arial" w:eastAsia="Calibri" w:hAnsi="Arial" w:cs="Arial"/>
          <w:sz w:val="24"/>
          <w:szCs w:val="24"/>
          <w:lang w:val="es-SV"/>
        </w:rPr>
        <w:t xml:space="preserve">Gómez </w:t>
      </w:r>
      <w:r w:rsidRPr="0037227C">
        <w:rPr>
          <w:rFonts w:ascii="Arial" w:eastAsia="Calibri" w:hAnsi="Arial" w:cs="Arial"/>
          <w:sz w:val="24"/>
          <w:szCs w:val="24"/>
          <w:lang w:val="es-SV"/>
        </w:rPr>
        <w:t>Mancia</w:t>
      </w:r>
      <w:r w:rsidRPr="0037227C">
        <w:rPr>
          <w:rFonts w:ascii="Arial" w:eastAsia="Calibri" w:hAnsi="Arial" w:cs="Arial"/>
          <w:sz w:val="24"/>
          <w:szCs w:val="24"/>
          <w:lang w:val="es-SV"/>
        </w:rPr>
        <w:t>, Miguel Alexander</w:t>
      </w:r>
    </w:p>
    <w:p w:rsidR="0037227C" w:rsidRDefault="0037227C" w:rsidP="0037227C">
      <w:pPr>
        <w:jc w:val="both"/>
        <w:rPr>
          <w:rFonts w:ascii="Arial" w:eastAsia="Calibri" w:hAnsi="Arial" w:cs="Arial"/>
          <w:sz w:val="24"/>
          <w:szCs w:val="24"/>
          <w:lang w:val="es-SV"/>
        </w:rPr>
      </w:pPr>
      <w:r w:rsidRPr="0037227C">
        <w:rPr>
          <w:rFonts w:ascii="Arial" w:eastAsia="Calibri" w:hAnsi="Arial" w:cs="Arial"/>
          <w:sz w:val="24"/>
          <w:szCs w:val="24"/>
          <w:lang w:val="es-SV"/>
        </w:rPr>
        <w:t>Villeda de Payes, Karla Beatriz</w:t>
      </w:r>
    </w:p>
    <w:p w:rsidR="0037227C" w:rsidRPr="0037227C" w:rsidRDefault="0037227C" w:rsidP="0037227C">
      <w:pPr>
        <w:jc w:val="both"/>
        <w:rPr>
          <w:rFonts w:ascii="Arial" w:eastAsia="Calibri" w:hAnsi="Arial" w:cs="Arial"/>
          <w:sz w:val="24"/>
          <w:szCs w:val="24"/>
          <w:lang w:val="es-SV"/>
        </w:rPr>
      </w:pPr>
    </w:p>
    <w:p w:rsidR="0037227C" w:rsidRDefault="0037227C" w:rsidP="0037227C">
      <w:pPr>
        <w:jc w:val="both"/>
        <w:rPr>
          <w:rFonts w:ascii="Arial" w:eastAsia="Calibri" w:hAnsi="Arial" w:cs="Arial"/>
          <w:sz w:val="24"/>
          <w:szCs w:val="24"/>
          <w:lang w:val="es-SV"/>
        </w:rPr>
      </w:pPr>
      <w:r w:rsidRPr="0037227C">
        <w:rPr>
          <w:rFonts w:ascii="Arial" w:eastAsia="Calibri" w:hAnsi="Arial" w:cs="Arial"/>
          <w:sz w:val="24"/>
          <w:szCs w:val="24"/>
          <w:lang w:val="es-SV"/>
        </w:rPr>
        <w:t>Víctor Armando Tejada Méndez</w:t>
      </w:r>
    </w:p>
    <w:p w:rsidR="0037227C" w:rsidRPr="0037227C" w:rsidRDefault="0037227C" w:rsidP="0037227C">
      <w:pPr>
        <w:jc w:val="both"/>
        <w:rPr>
          <w:rFonts w:ascii="Arial" w:eastAsia="Calibri" w:hAnsi="Arial" w:cs="Arial"/>
          <w:sz w:val="24"/>
          <w:szCs w:val="24"/>
          <w:lang w:val="es-SV"/>
        </w:rPr>
      </w:pPr>
    </w:p>
    <w:p w:rsidR="0037227C" w:rsidRPr="0037227C" w:rsidRDefault="0037227C" w:rsidP="0037227C">
      <w:pPr>
        <w:jc w:val="both"/>
        <w:rPr>
          <w:rFonts w:ascii="Arial" w:eastAsia="Calibri" w:hAnsi="Arial" w:cs="Arial"/>
          <w:sz w:val="24"/>
          <w:szCs w:val="24"/>
          <w:lang w:val="es-SV"/>
        </w:rPr>
      </w:pPr>
      <w:r w:rsidRPr="0037227C">
        <w:rPr>
          <w:rFonts w:ascii="Arial" w:eastAsia="Calibri" w:hAnsi="Arial" w:cs="Arial"/>
          <w:sz w:val="24"/>
          <w:szCs w:val="24"/>
          <w:lang w:val="es-SV"/>
        </w:rPr>
        <w:t xml:space="preserve">De las prácticas docentes se espera mucho, ya que en el futuro maestro ha caído la responsabilidad de formar a los ciudadanos que la sociedad demanda, es una acción muy compleja por diversas situaciones; dentro de las cuales se destaca la diversidad en las características de los alumnos, enfocándose en los modos de aprender, </w:t>
      </w:r>
      <w:proofErr w:type="gramStart"/>
      <w:r w:rsidRPr="0037227C">
        <w:rPr>
          <w:rFonts w:ascii="Arial" w:eastAsia="Calibri" w:hAnsi="Arial" w:cs="Arial"/>
          <w:sz w:val="24"/>
          <w:szCs w:val="24"/>
          <w:lang w:val="es-SV"/>
        </w:rPr>
        <w:t>la diversas tareas</w:t>
      </w:r>
      <w:proofErr w:type="gramEnd"/>
      <w:r w:rsidRPr="0037227C">
        <w:rPr>
          <w:rFonts w:ascii="Arial" w:eastAsia="Calibri" w:hAnsi="Arial" w:cs="Arial"/>
          <w:sz w:val="24"/>
          <w:szCs w:val="24"/>
          <w:lang w:val="es-SV"/>
        </w:rPr>
        <w:t xml:space="preserve"> que tiene que realizar el docente durante un día de clases, la influencia contextual, las situaciones impredecibles y, por supuesto, la forma de enseñar de guiar del docente tutor y supervisor.</w:t>
      </w:r>
      <w:r>
        <w:rPr>
          <w:rFonts w:ascii="Arial" w:eastAsia="Calibri" w:hAnsi="Arial" w:cs="Arial"/>
          <w:sz w:val="24"/>
          <w:szCs w:val="24"/>
          <w:lang w:val="es-SV"/>
        </w:rPr>
        <w:t xml:space="preserve"> </w:t>
      </w:r>
      <w:r w:rsidRPr="0037227C">
        <w:rPr>
          <w:rFonts w:ascii="Arial" w:hAnsi="Arial" w:cs="Arial"/>
          <w:sz w:val="24"/>
          <w:szCs w:val="24"/>
        </w:rPr>
        <w:t>Con esta investigación se descubren falencias que el educador presenta al trabajar con los estudiantes; estas se alcanzan cuando el docente lleva a la práctica diversas técnicas con las cuales intenta lograr que el estudiante trabaje en conjunto y así desarrollar al máximo aquellas habilidades y destrezas que posee.</w:t>
      </w:r>
    </w:p>
    <w:p w:rsidR="00B936D3" w:rsidRDefault="0037227C">
      <w:pPr>
        <w:rPr>
          <w:rFonts w:ascii="Arial" w:hAnsi="Arial" w:cs="Arial"/>
          <w:sz w:val="24"/>
          <w:szCs w:val="24"/>
        </w:rPr>
      </w:pPr>
    </w:p>
    <w:p w:rsidR="0037227C" w:rsidRPr="0037227C" w:rsidRDefault="0037227C" w:rsidP="0037227C">
      <w:pPr>
        <w:jc w:val="both"/>
        <w:rPr>
          <w:rFonts w:ascii="Arial" w:eastAsia="Calibri" w:hAnsi="Arial" w:cs="Arial"/>
          <w:sz w:val="24"/>
          <w:szCs w:val="24"/>
          <w:lang w:val="es-SV"/>
        </w:rPr>
      </w:pPr>
      <w:r w:rsidRPr="0037227C">
        <w:rPr>
          <w:rFonts w:ascii="Arial" w:eastAsia="Calibri" w:hAnsi="Arial" w:cs="Arial"/>
          <w:sz w:val="24"/>
          <w:szCs w:val="24"/>
          <w:lang w:val="es-SV"/>
        </w:rPr>
        <w:t>Licencia</w:t>
      </w:r>
      <w:r>
        <w:rPr>
          <w:rFonts w:ascii="Arial" w:eastAsia="Calibri" w:hAnsi="Arial" w:cs="Arial"/>
          <w:sz w:val="24"/>
          <w:szCs w:val="24"/>
          <w:lang w:val="es-SV"/>
        </w:rPr>
        <w:t>tura</w:t>
      </w:r>
      <w:r w:rsidRPr="0037227C">
        <w:rPr>
          <w:rFonts w:ascii="Arial" w:eastAsia="Calibri" w:hAnsi="Arial" w:cs="Arial"/>
          <w:sz w:val="24"/>
          <w:szCs w:val="24"/>
          <w:lang w:val="es-SV"/>
        </w:rPr>
        <w:t xml:space="preserve"> </w:t>
      </w:r>
      <w:r>
        <w:rPr>
          <w:rFonts w:ascii="Arial" w:eastAsia="Calibri" w:hAnsi="Arial" w:cs="Arial"/>
          <w:sz w:val="24"/>
          <w:szCs w:val="24"/>
          <w:lang w:val="es-SV"/>
        </w:rPr>
        <w:t>e</w:t>
      </w:r>
      <w:r w:rsidRPr="0037227C">
        <w:rPr>
          <w:rFonts w:ascii="Arial" w:eastAsia="Calibri" w:hAnsi="Arial" w:cs="Arial"/>
          <w:sz w:val="24"/>
          <w:szCs w:val="24"/>
          <w:lang w:val="es-SV"/>
        </w:rPr>
        <w:t xml:space="preserve">n Ciencias </w:t>
      </w:r>
      <w:r>
        <w:rPr>
          <w:rFonts w:ascii="Arial" w:eastAsia="Calibri" w:hAnsi="Arial" w:cs="Arial"/>
          <w:sz w:val="24"/>
          <w:szCs w:val="24"/>
          <w:lang w:val="es-SV"/>
        </w:rPr>
        <w:t>d</w:t>
      </w:r>
      <w:r w:rsidRPr="0037227C">
        <w:rPr>
          <w:rFonts w:ascii="Arial" w:eastAsia="Calibri" w:hAnsi="Arial" w:cs="Arial"/>
          <w:sz w:val="24"/>
          <w:szCs w:val="24"/>
          <w:lang w:val="es-SV"/>
        </w:rPr>
        <w:t xml:space="preserve">e </w:t>
      </w:r>
      <w:r>
        <w:rPr>
          <w:rFonts w:ascii="Arial" w:eastAsia="Calibri" w:hAnsi="Arial" w:cs="Arial"/>
          <w:sz w:val="24"/>
          <w:szCs w:val="24"/>
          <w:lang w:val="es-SV"/>
        </w:rPr>
        <w:t>l</w:t>
      </w:r>
      <w:r w:rsidRPr="0037227C">
        <w:rPr>
          <w:rFonts w:ascii="Arial" w:eastAsia="Calibri" w:hAnsi="Arial" w:cs="Arial"/>
          <w:sz w:val="24"/>
          <w:szCs w:val="24"/>
          <w:lang w:val="es-SV"/>
        </w:rPr>
        <w:t xml:space="preserve">a Educación </w:t>
      </w:r>
      <w:r>
        <w:rPr>
          <w:rFonts w:ascii="Arial" w:eastAsia="Calibri" w:hAnsi="Arial" w:cs="Arial"/>
          <w:sz w:val="24"/>
          <w:szCs w:val="24"/>
          <w:lang w:val="es-SV"/>
        </w:rPr>
        <w:t>e</w:t>
      </w:r>
      <w:r w:rsidRPr="0037227C">
        <w:rPr>
          <w:rFonts w:ascii="Arial" w:eastAsia="Calibri" w:hAnsi="Arial" w:cs="Arial"/>
          <w:sz w:val="24"/>
          <w:szCs w:val="24"/>
          <w:lang w:val="es-SV"/>
        </w:rPr>
        <w:t xml:space="preserve">n </w:t>
      </w:r>
      <w:r>
        <w:rPr>
          <w:rFonts w:ascii="Arial" w:eastAsia="Calibri" w:hAnsi="Arial" w:cs="Arial"/>
          <w:sz w:val="24"/>
          <w:szCs w:val="24"/>
          <w:lang w:val="es-SV"/>
        </w:rPr>
        <w:t>l</w:t>
      </w:r>
      <w:r w:rsidRPr="0037227C">
        <w:rPr>
          <w:rFonts w:ascii="Arial" w:eastAsia="Calibri" w:hAnsi="Arial" w:cs="Arial"/>
          <w:sz w:val="24"/>
          <w:szCs w:val="24"/>
          <w:lang w:val="es-SV"/>
        </w:rPr>
        <w:t xml:space="preserve">a Especialidad </w:t>
      </w:r>
      <w:r>
        <w:rPr>
          <w:rFonts w:ascii="Arial" w:eastAsia="Calibri" w:hAnsi="Arial" w:cs="Arial"/>
          <w:sz w:val="24"/>
          <w:szCs w:val="24"/>
          <w:lang w:val="es-SV"/>
        </w:rPr>
        <w:t>d</w:t>
      </w:r>
      <w:r w:rsidRPr="0037227C">
        <w:rPr>
          <w:rFonts w:ascii="Arial" w:eastAsia="Calibri" w:hAnsi="Arial" w:cs="Arial"/>
          <w:sz w:val="24"/>
          <w:szCs w:val="24"/>
          <w:lang w:val="es-SV"/>
        </w:rPr>
        <w:t xml:space="preserve">e Primero </w:t>
      </w:r>
      <w:r>
        <w:rPr>
          <w:rFonts w:ascii="Arial" w:eastAsia="Calibri" w:hAnsi="Arial" w:cs="Arial"/>
          <w:sz w:val="24"/>
          <w:szCs w:val="24"/>
          <w:lang w:val="es-SV"/>
        </w:rPr>
        <w:t>y</w:t>
      </w:r>
      <w:r w:rsidRPr="0037227C">
        <w:rPr>
          <w:rFonts w:ascii="Arial" w:eastAsia="Calibri" w:hAnsi="Arial" w:cs="Arial"/>
          <w:sz w:val="24"/>
          <w:szCs w:val="24"/>
          <w:lang w:val="es-SV"/>
        </w:rPr>
        <w:t xml:space="preserve"> Segundo Ciclo </w:t>
      </w:r>
      <w:r>
        <w:rPr>
          <w:rFonts w:ascii="Arial" w:eastAsia="Calibri" w:hAnsi="Arial" w:cs="Arial"/>
          <w:sz w:val="24"/>
          <w:szCs w:val="24"/>
          <w:lang w:val="es-SV"/>
        </w:rPr>
        <w:t>d</w:t>
      </w:r>
      <w:r w:rsidRPr="0037227C">
        <w:rPr>
          <w:rFonts w:ascii="Arial" w:eastAsia="Calibri" w:hAnsi="Arial" w:cs="Arial"/>
          <w:sz w:val="24"/>
          <w:szCs w:val="24"/>
          <w:lang w:val="es-SV"/>
        </w:rPr>
        <w:t>e Educación Básica</w:t>
      </w:r>
      <w:r>
        <w:rPr>
          <w:rFonts w:ascii="Arial" w:eastAsia="Calibri" w:hAnsi="Arial" w:cs="Arial"/>
          <w:sz w:val="24"/>
          <w:szCs w:val="24"/>
          <w:lang w:val="es-SV"/>
        </w:rPr>
        <w:t>, 2019.</w:t>
      </w:r>
    </w:p>
    <w:p w:rsidR="0037227C" w:rsidRPr="0037227C" w:rsidRDefault="0037227C">
      <w:pPr>
        <w:rPr>
          <w:rFonts w:ascii="Arial" w:hAnsi="Arial" w:cs="Arial"/>
          <w:sz w:val="24"/>
          <w:szCs w:val="24"/>
        </w:rPr>
      </w:pPr>
    </w:p>
    <w:sectPr w:rsidR="0037227C" w:rsidRPr="003722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7C"/>
    <w:rsid w:val="003066CC"/>
    <w:rsid w:val="0037227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2253"/>
  <w15:chartTrackingRefBased/>
  <w15:docId w15:val="{597EF04E-1847-41C2-976B-7D940DB0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2023-05-07T01:34:00Z</dcterms:created>
  <dcterms:modified xsi:type="dcterms:W3CDTF">2023-05-07T01:42:00Z</dcterms:modified>
</cp:coreProperties>
</file>